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1D72" w:rsidRPr="00DB597C" w:rsidRDefault="00BE1D72" w:rsidP="00BE1D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BE1D72" w:rsidRPr="00DB597C" w:rsidRDefault="00BE1D72" w:rsidP="00BE1D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BE1D72" w:rsidRPr="00DB597C" w:rsidRDefault="00BE1D72" w:rsidP="00BE1D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BE1D72" w:rsidRPr="00DB597C" w:rsidRDefault="00BE1D72" w:rsidP="00BE1D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BE1D72" w:rsidRPr="00DB597C" w:rsidRDefault="00BE1D72" w:rsidP="00BE1D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BE1D72" w:rsidRPr="00DB597C" w:rsidRDefault="00BE1D72" w:rsidP="00BE1D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E1D72" w:rsidRPr="00DB597C" w:rsidRDefault="00BE1D72" w:rsidP="00BE1D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2062A" w:rsidRPr="0082062A" w:rsidRDefault="0082062A" w:rsidP="0082062A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82062A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УТВЕРЖДЕНО </w:t>
      </w:r>
    </w:p>
    <w:p w:rsidR="0082062A" w:rsidRPr="0082062A" w:rsidRDefault="0082062A" w:rsidP="0082062A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82062A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Ученого совета </w:t>
      </w:r>
    </w:p>
    <w:p w:rsidR="0082062A" w:rsidRPr="0082062A" w:rsidRDefault="0082062A" w:rsidP="0082062A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82062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Протокол № </w:t>
      </w:r>
      <w:r w:rsidRPr="0082062A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6</w:t>
      </w:r>
    </w:p>
    <w:p w:rsidR="0082062A" w:rsidRPr="0082062A" w:rsidRDefault="0082062A" w:rsidP="008206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2062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«</w:t>
      </w:r>
      <w:r w:rsidRPr="0082062A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25</w:t>
      </w:r>
      <w:r w:rsidRPr="0082062A">
        <w:rPr>
          <w:rFonts w:ascii="Times New Roman" w:eastAsia="Times New Roman" w:hAnsi="Times New Roman"/>
          <w:sz w:val="24"/>
          <w:szCs w:val="24"/>
          <w:lang w:eastAsia="ru-RU"/>
        </w:rPr>
        <w:t xml:space="preserve">»  </w:t>
      </w:r>
      <w:r w:rsidRPr="0082062A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февраля</w:t>
      </w:r>
      <w:r w:rsidRPr="0082062A">
        <w:rPr>
          <w:rFonts w:ascii="Times New Roman" w:eastAsia="Times New Roman" w:hAnsi="Times New Roman"/>
          <w:sz w:val="24"/>
          <w:szCs w:val="24"/>
          <w:lang w:eastAsia="ru-RU"/>
        </w:rPr>
        <w:t xml:space="preserve"> 20</w:t>
      </w:r>
      <w:r w:rsidRPr="0082062A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21</w:t>
      </w:r>
      <w:r w:rsidRPr="0082062A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82062A" w:rsidRPr="0082062A" w:rsidRDefault="0082062A" w:rsidP="008206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6166A" w:rsidRPr="00B6166A" w:rsidRDefault="00B6166A" w:rsidP="00B6166A">
      <w:pPr>
        <w:autoSpaceDE w:val="0"/>
        <w:autoSpaceDN w:val="0"/>
        <w:adjustRightInd w:val="0"/>
        <w:spacing w:after="0"/>
        <w:ind w:left="482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166A">
        <w:rPr>
          <w:rFonts w:ascii="Times New Roman" w:eastAsia="Times New Roman" w:hAnsi="Times New Roman"/>
          <w:sz w:val="24"/>
          <w:szCs w:val="24"/>
          <w:lang w:eastAsia="ru-RU"/>
        </w:rPr>
        <w:t>Внесены изменения</w:t>
      </w:r>
    </w:p>
    <w:p w:rsidR="00B6166A" w:rsidRPr="00B6166A" w:rsidRDefault="00B6166A" w:rsidP="00B6166A">
      <w:pPr>
        <w:autoSpaceDE w:val="0"/>
        <w:autoSpaceDN w:val="0"/>
        <w:adjustRightInd w:val="0"/>
        <w:spacing w:after="0"/>
        <w:ind w:left="482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166A">
        <w:rPr>
          <w:rFonts w:ascii="Times New Roman" w:eastAsia="Times New Roman" w:hAnsi="Times New Roman"/>
          <w:sz w:val="24"/>
          <w:szCs w:val="24"/>
          <w:lang w:eastAsia="ru-RU"/>
        </w:rPr>
        <w:t>решением Ученого совета</w:t>
      </w:r>
    </w:p>
    <w:p w:rsidR="00B6166A" w:rsidRPr="00B6166A" w:rsidRDefault="00B6166A" w:rsidP="00B6166A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B6166A">
        <w:rPr>
          <w:rFonts w:ascii="Times New Roman" w:eastAsia="Times New Roman" w:hAnsi="Times New Roman"/>
          <w:sz w:val="24"/>
          <w:szCs w:val="24"/>
          <w:lang w:eastAsia="ru-RU"/>
        </w:rPr>
        <w:t xml:space="preserve">Протокол № </w:t>
      </w:r>
      <w:r w:rsidRPr="00B6166A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13</w:t>
      </w:r>
    </w:p>
    <w:p w:rsidR="00B6166A" w:rsidRPr="00B6166A" w:rsidRDefault="00B6166A" w:rsidP="00B6166A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166A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B6166A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30</w:t>
      </w:r>
      <w:r w:rsidRPr="00B6166A">
        <w:rPr>
          <w:rFonts w:ascii="Times New Roman" w:eastAsia="Times New Roman" w:hAnsi="Times New Roman"/>
          <w:sz w:val="24"/>
          <w:szCs w:val="24"/>
          <w:lang w:eastAsia="ru-RU"/>
        </w:rPr>
        <w:t xml:space="preserve">»  </w:t>
      </w:r>
      <w:r w:rsidRPr="00B6166A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августа</w:t>
      </w:r>
      <w:r w:rsidRPr="00B6166A">
        <w:rPr>
          <w:rFonts w:ascii="Times New Roman" w:eastAsia="Times New Roman" w:hAnsi="Times New Roman"/>
          <w:sz w:val="24"/>
          <w:szCs w:val="24"/>
          <w:lang w:eastAsia="ru-RU"/>
        </w:rPr>
        <w:t xml:space="preserve"> 20</w:t>
      </w:r>
      <w:r w:rsidRPr="00B6166A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21</w:t>
      </w:r>
      <w:r w:rsidRPr="00B6166A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BE1D72" w:rsidRPr="00DB597C" w:rsidRDefault="00BE1D72" w:rsidP="00BE1D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BE1D72" w:rsidRPr="00DB597C" w:rsidRDefault="00BE1D72" w:rsidP="00BE1D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E1D72" w:rsidRPr="00DB597C" w:rsidRDefault="00BE1D72" w:rsidP="00BE1D72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E1D72" w:rsidRPr="00DB597C" w:rsidRDefault="00BE1D72" w:rsidP="00BE1D72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BE1D72" w:rsidRPr="00DB597C" w:rsidRDefault="00BE1D72" w:rsidP="00BE1D72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«ЧИСЛЕННЫЕ МЕТОДЫ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BE1D72" w:rsidRPr="00DB597C" w:rsidRDefault="00BE1D72" w:rsidP="00BE1D72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E1D72" w:rsidRDefault="00BE1D72" w:rsidP="00BE1D7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44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03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05 Педагогическое образование (с двумя профилями </w:t>
      </w:r>
    </w:p>
    <w:p w:rsidR="00BE1D72" w:rsidRPr="00DB597C" w:rsidRDefault="00BE1D72" w:rsidP="00BE1D7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подготовки)</w:t>
      </w:r>
    </w:p>
    <w:p w:rsidR="00BE1D72" w:rsidRDefault="00BE1D72" w:rsidP="00BE1D72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</w:p>
    <w:p w:rsidR="00BE1D72" w:rsidRPr="00DB597C" w:rsidRDefault="00BE1D72" w:rsidP="00BE1D7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Профиль 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Математика и </w:t>
      </w:r>
      <w:r w:rsidR="00C2155B">
        <w:rPr>
          <w:rFonts w:ascii="Times New Roman" w:eastAsia="Times New Roman" w:hAnsi="Times New Roman"/>
          <w:sz w:val="24"/>
          <w:szCs w:val="24"/>
          <w:lang w:eastAsia="ru-RU"/>
        </w:rPr>
        <w:t>Информат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ика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BE1D72" w:rsidRPr="00DB597C" w:rsidRDefault="00BE1D72" w:rsidP="00BE1D72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BE1D72" w:rsidRPr="00DB597C" w:rsidRDefault="00BE1D72" w:rsidP="00BE1D7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BE1D72" w:rsidRPr="00DB597C" w:rsidRDefault="00BE1D72" w:rsidP="00BE1D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E1D72" w:rsidRPr="00DB597C" w:rsidRDefault="00BE1D72" w:rsidP="00BE1D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6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з.е.</w:t>
      </w:r>
    </w:p>
    <w:p w:rsidR="00BE1D72" w:rsidRPr="00DB597C" w:rsidRDefault="00BE1D72" w:rsidP="00BE1D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E1D72" w:rsidRPr="00DB597C" w:rsidRDefault="00BE1D72" w:rsidP="00BE1D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E1D72" w:rsidRPr="00DB597C" w:rsidRDefault="00BE1D72" w:rsidP="00BE1D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E1D72" w:rsidRDefault="00BE1D72" w:rsidP="00BE1D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E1D72" w:rsidRDefault="00BE1D72" w:rsidP="00BE1D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E1D72" w:rsidRDefault="00BE1D72" w:rsidP="00BE1D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E1D72" w:rsidRDefault="00BE1D72" w:rsidP="00BE1D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E1D72" w:rsidRDefault="00BE1D72" w:rsidP="00BE1D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E1D72" w:rsidRPr="00DB597C" w:rsidRDefault="00BE1D72" w:rsidP="00BE1D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E1D72" w:rsidRPr="00DB597C" w:rsidRDefault="00BE1D72" w:rsidP="00BE1D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E1D72" w:rsidRPr="00DB597C" w:rsidRDefault="00BE1D72" w:rsidP="00BE1D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E1D72" w:rsidRPr="00DB597C" w:rsidRDefault="00BE1D72" w:rsidP="00BE1D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BE1D72" w:rsidRPr="00DB597C" w:rsidRDefault="00BE1D72" w:rsidP="00BE1D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E1D72" w:rsidRPr="00DB597C" w:rsidRDefault="00BE1D72" w:rsidP="00BE1D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1 год</w:t>
      </w:r>
    </w:p>
    <w:p w:rsidR="00BE1D72" w:rsidRPr="0007146B" w:rsidRDefault="00BE1D72" w:rsidP="00BE1D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Численные методы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BE1D72" w:rsidRPr="00952C74" w:rsidRDefault="00BE1D72" w:rsidP="00BE1D72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 w:rsidRPr="00952C74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высшего образования по направлению подготовки 44.03.05 «Педагогическое образование»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 двумя профилями подготовки</w:t>
      </w:r>
      <w:r w:rsidRPr="00952C74">
        <w:rPr>
          <w:rFonts w:ascii="Times New Roman" w:hAnsi="Times New Roman"/>
          <w:sz w:val="24"/>
          <w:szCs w:val="24"/>
        </w:rPr>
        <w:t>, утв</w:t>
      </w:r>
      <w:r>
        <w:rPr>
          <w:rFonts w:ascii="Times New Roman" w:hAnsi="Times New Roman"/>
          <w:sz w:val="24"/>
          <w:szCs w:val="24"/>
        </w:rPr>
        <w:t xml:space="preserve">ержденного </w:t>
      </w:r>
      <w:r w:rsidRPr="00952C74">
        <w:rPr>
          <w:rFonts w:ascii="Times New Roman" w:hAnsi="Times New Roman"/>
          <w:sz w:val="24"/>
          <w:szCs w:val="24"/>
        </w:rPr>
        <w:t xml:space="preserve">приказом Министерства образования и науки Российской Федерации от </w:t>
      </w:r>
      <w:r>
        <w:rPr>
          <w:rFonts w:ascii="Times New Roman" w:hAnsi="Times New Roman"/>
          <w:sz w:val="24"/>
          <w:szCs w:val="24"/>
        </w:rPr>
        <w:t>22</w:t>
      </w:r>
      <w:r w:rsidRPr="00952C74">
        <w:rPr>
          <w:rFonts w:ascii="Times New Roman" w:hAnsi="Times New Roman"/>
          <w:sz w:val="24"/>
          <w:szCs w:val="24"/>
        </w:rPr>
        <w:t xml:space="preserve"> февраля 201</w:t>
      </w:r>
      <w:r>
        <w:rPr>
          <w:rFonts w:ascii="Times New Roman" w:hAnsi="Times New Roman"/>
          <w:sz w:val="24"/>
          <w:szCs w:val="24"/>
        </w:rPr>
        <w:t>8</w:t>
      </w:r>
      <w:r w:rsidRPr="00952C74">
        <w:rPr>
          <w:rFonts w:ascii="Times New Roman" w:hAnsi="Times New Roman"/>
          <w:sz w:val="24"/>
          <w:szCs w:val="24"/>
        </w:rPr>
        <w:t>г. № </w:t>
      </w:r>
      <w:r>
        <w:rPr>
          <w:rFonts w:ascii="Times New Roman" w:hAnsi="Times New Roman"/>
          <w:sz w:val="24"/>
          <w:szCs w:val="24"/>
        </w:rPr>
        <w:t>125</w:t>
      </w:r>
      <w:r w:rsidRPr="00952C74">
        <w:rPr>
          <w:rFonts w:ascii="Times New Roman" w:hAnsi="Times New Roman"/>
          <w:sz w:val="24"/>
          <w:szCs w:val="24"/>
        </w:rPr>
        <w:t xml:space="preserve">;  </w:t>
      </w:r>
    </w:p>
    <w:p w:rsidR="00BE1D72" w:rsidRPr="00C21512" w:rsidRDefault="00BE1D72" w:rsidP="00BE1D72">
      <w:pPr>
        <w:pStyle w:val="ListParagraph"/>
        <w:numPr>
          <w:ilvl w:val="0"/>
          <w:numId w:val="1"/>
        </w:num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1512">
        <w:rPr>
          <w:rFonts w:ascii="Times New Roman" w:hAnsi="Times New Roman"/>
          <w:sz w:val="24"/>
          <w:szCs w:val="24"/>
        </w:rPr>
        <w:t xml:space="preserve">Профессионального стандарта Педагога (Педагогическая деятельность в </w:t>
      </w:r>
      <w:r>
        <w:rPr>
          <w:rFonts w:ascii="Times New Roman" w:hAnsi="Times New Roman"/>
          <w:sz w:val="24"/>
          <w:szCs w:val="24"/>
        </w:rPr>
        <w:t xml:space="preserve">сфере </w:t>
      </w:r>
      <w:r w:rsidRPr="00C21512">
        <w:rPr>
          <w:rFonts w:ascii="Times New Roman" w:hAnsi="Times New Roman"/>
          <w:sz w:val="24"/>
          <w:szCs w:val="24"/>
        </w:rPr>
        <w:t>дошкольно</w:t>
      </w:r>
      <w:r>
        <w:rPr>
          <w:rFonts w:ascii="Times New Roman" w:hAnsi="Times New Roman"/>
          <w:sz w:val="24"/>
          <w:szCs w:val="24"/>
        </w:rPr>
        <w:t>го</w:t>
      </w:r>
      <w:r w:rsidRPr="00C21512">
        <w:rPr>
          <w:rFonts w:ascii="Times New Roman" w:hAnsi="Times New Roman"/>
          <w:sz w:val="24"/>
          <w:szCs w:val="24"/>
        </w:rPr>
        <w:t>, начально</w:t>
      </w:r>
      <w:r>
        <w:rPr>
          <w:rFonts w:ascii="Times New Roman" w:hAnsi="Times New Roman"/>
          <w:sz w:val="24"/>
          <w:szCs w:val="24"/>
        </w:rPr>
        <w:t>го</w:t>
      </w:r>
      <w:r w:rsidRPr="00C21512">
        <w:rPr>
          <w:rFonts w:ascii="Times New Roman" w:hAnsi="Times New Roman"/>
          <w:sz w:val="24"/>
          <w:szCs w:val="24"/>
        </w:rPr>
        <w:t xml:space="preserve"> обще</w:t>
      </w:r>
      <w:r>
        <w:rPr>
          <w:rFonts w:ascii="Times New Roman" w:hAnsi="Times New Roman"/>
          <w:sz w:val="24"/>
          <w:szCs w:val="24"/>
        </w:rPr>
        <w:t>го</w:t>
      </w:r>
      <w:r w:rsidRPr="00C21512">
        <w:rPr>
          <w:rFonts w:ascii="Times New Roman" w:hAnsi="Times New Roman"/>
          <w:sz w:val="24"/>
          <w:szCs w:val="24"/>
        </w:rPr>
        <w:t>, основно</w:t>
      </w:r>
      <w:r>
        <w:rPr>
          <w:rFonts w:ascii="Times New Roman" w:hAnsi="Times New Roman"/>
          <w:sz w:val="24"/>
          <w:szCs w:val="24"/>
        </w:rPr>
        <w:t>го</w:t>
      </w:r>
      <w:r w:rsidRPr="00C21512">
        <w:rPr>
          <w:rFonts w:ascii="Times New Roman" w:hAnsi="Times New Roman"/>
          <w:sz w:val="24"/>
          <w:szCs w:val="24"/>
        </w:rPr>
        <w:t xml:space="preserve"> обще</w:t>
      </w:r>
      <w:r>
        <w:rPr>
          <w:rFonts w:ascii="Times New Roman" w:hAnsi="Times New Roman"/>
          <w:sz w:val="24"/>
          <w:szCs w:val="24"/>
        </w:rPr>
        <w:t>го</w:t>
      </w:r>
      <w:r w:rsidRPr="00C21512">
        <w:rPr>
          <w:rFonts w:ascii="Times New Roman" w:hAnsi="Times New Roman"/>
          <w:sz w:val="24"/>
          <w:szCs w:val="24"/>
        </w:rPr>
        <w:t>, средне</w:t>
      </w:r>
      <w:r>
        <w:rPr>
          <w:rFonts w:ascii="Times New Roman" w:hAnsi="Times New Roman"/>
          <w:sz w:val="24"/>
          <w:szCs w:val="24"/>
        </w:rPr>
        <w:t>го</w:t>
      </w:r>
      <w:r w:rsidRPr="00C21512">
        <w:rPr>
          <w:rFonts w:ascii="Times New Roman" w:hAnsi="Times New Roman"/>
          <w:sz w:val="24"/>
          <w:szCs w:val="24"/>
        </w:rPr>
        <w:t xml:space="preserve"> обще</w:t>
      </w:r>
      <w:r>
        <w:rPr>
          <w:rFonts w:ascii="Times New Roman" w:hAnsi="Times New Roman"/>
          <w:sz w:val="24"/>
          <w:szCs w:val="24"/>
        </w:rPr>
        <w:t>го</w:t>
      </w:r>
      <w:r w:rsidRPr="00C21512">
        <w:rPr>
          <w:rFonts w:ascii="Times New Roman" w:hAnsi="Times New Roman"/>
          <w:sz w:val="24"/>
          <w:szCs w:val="24"/>
        </w:rPr>
        <w:t xml:space="preserve"> образовани</w:t>
      </w:r>
      <w:r>
        <w:rPr>
          <w:rFonts w:ascii="Times New Roman" w:hAnsi="Times New Roman"/>
          <w:sz w:val="24"/>
          <w:szCs w:val="24"/>
        </w:rPr>
        <w:t>я</w:t>
      </w:r>
      <w:r w:rsidRPr="00C21512">
        <w:rPr>
          <w:rFonts w:ascii="Times New Roman" w:hAnsi="Times New Roman"/>
          <w:sz w:val="24"/>
          <w:szCs w:val="24"/>
        </w:rPr>
        <w:t>) (воспитатель, учитель), утвержденного приказом Министерства труда и социальной защиты Российской Федерации от 18 октября 2013 г. № 544н;</w:t>
      </w:r>
    </w:p>
    <w:p w:rsidR="00BE1D72" w:rsidRPr="000B4052" w:rsidRDefault="00BE1D72" w:rsidP="00BE1D72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 w:rsidRPr="000B4052">
        <w:rPr>
          <w:rFonts w:ascii="Times New Roman" w:hAnsi="Times New Roman"/>
          <w:sz w:val="24"/>
          <w:szCs w:val="24"/>
        </w:rPr>
        <w:t xml:space="preserve">Учебного плана по направлению подготовки 44.03.05 «Педагогическое образование»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 двумя профилями подготовки, </w:t>
      </w:r>
      <w:r w:rsidRPr="000B4052">
        <w:rPr>
          <w:rFonts w:ascii="Times New Roman" w:hAnsi="Times New Roman"/>
          <w:sz w:val="24"/>
          <w:szCs w:val="24"/>
        </w:rPr>
        <w:t xml:space="preserve">профиль «Математика и Экономика», утвержденного Ученым Советом </w:t>
      </w:r>
      <w:r w:rsidR="00022C96" w:rsidRPr="000B4052">
        <w:rPr>
          <w:rFonts w:ascii="Times New Roman" w:hAnsi="Times New Roman"/>
          <w:sz w:val="24"/>
          <w:szCs w:val="24"/>
        </w:rPr>
        <w:t xml:space="preserve">вуза от </w:t>
      </w:r>
      <w:r w:rsidR="00022C96">
        <w:rPr>
          <w:rFonts w:ascii="Times New Roman" w:hAnsi="Times New Roman"/>
          <w:sz w:val="24"/>
          <w:szCs w:val="24"/>
        </w:rPr>
        <w:t>25</w:t>
      </w:r>
      <w:r w:rsidR="00022C96" w:rsidRPr="000B4052">
        <w:rPr>
          <w:rFonts w:ascii="Times New Roman" w:hAnsi="Times New Roman"/>
          <w:sz w:val="24"/>
          <w:szCs w:val="24"/>
        </w:rPr>
        <w:t>.</w:t>
      </w:r>
      <w:r w:rsidR="00022C96">
        <w:rPr>
          <w:rFonts w:ascii="Times New Roman" w:hAnsi="Times New Roman"/>
          <w:sz w:val="24"/>
          <w:szCs w:val="24"/>
        </w:rPr>
        <w:t>02</w:t>
      </w:r>
      <w:r w:rsidR="00022C96" w:rsidRPr="000B4052">
        <w:rPr>
          <w:rFonts w:ascii="Times New Roman" w:hAnsi="Times New Roman"/>
          <w:sz w:val="24"/>
          <w:szCs w:val="24"/>
        </w:rPr>
        <w:t>.20</w:t>
      </w:r>
      <w:r w:rsidR="00022C96">
        <w:rPr>
          <w:rFonts w:ascii="Times New Roman" w:hAnsi="Times New Roman"/>
          <w:sz w:val="24"/>
          <w:szCs w:val="24"/>
        </w:rPr>
        <w:t>2</w:t>
      </w:r>
      <w:r w:rsidR="00022C96" w:rsidRPr="000B4052">
        <w:rPr>
          <w:rFonts w:ascii="Times New Roman" w:hAnsi="Times New Roman"/>
          <w:sz w:val="24"/>
          <w:szCs w:val="24"/>
        </w:rPr>
        <w:t xml:space="preserve">1, протокол № </w:t>
      </w:r>
      <w:r w:rsidR="00022C96">
        <w:rPr>
          <w:rFonts w:ascii="Times New Roman" w:hAnsi="Times New Roman"/>
          <w:sz w:val="24"/>
          <w:szCs w:val="24"/>
        </w:rPr>
        <w:t>6.</w:t>
      </w:r>
    </w:p>
    <w:p w:rsidR="00BE1D72" w:rsidRPr="00DB597C" w:rsidRDefault="00BE1D72" w:rsidP="00BE1D72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BE1D72" w:rsidRPr="00DB597C" w:rsidRDefault="00BE1D72" w:rsidP="00BE1D72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725"/>
        <w:gridCol w:w="3846"/>
      </w:tblGrid>
      <w:tr w:rsidR="00BE1D72" w:rsidRPr="00DB597C" w:rsidTr="004A6660">
        <w:tc>
          <w:tcPr>
            <w:tcW w:w="5725" w:type="dxa"/>
          </w:tcPr>
          <w:p w:rsidR="00BE1D72" w:rsidRPr="00DB597C" w:rsidRDefault="00BE1D72" w:rsidP="004A6660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846" w:type="dxa"/>
          </w:tcPr>
          <w:p w:rsidR="00BE1D72" w:rsidRPr="00DB597C" w:rsidRDefault="00BE1D72" w:rsidP="004A6660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BE1D72" w:rsidRPr="00DB597C" w:rsidTr="004A6660">
        <w:tc>
          <w:tcPr>
            <w:tcW w:w="5725" w:type="dxa"/>
          </w:tcPr>
          <w:p w:rsidR="00BE1D72" w:rsidRPr="0013560A" w:rsidRDefault="00BE1D72" w:rsidP="004A6660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Германов О.С. доцент</w:t>
            </w:r>
          </w:p>
        </w:tc>
        <w:tc>
          <w:tcPr>
            <w:tcW w:w="3846" w:type="dxa"/>
          </w:tcPr>
          <w:p w:rsidR="00BE1D72" w:rsidRPr="0013560A" w:rsidRDefault="00BE1D72" w:rsidP="00BE1D72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Физики, математики и физико-математического образования</w:t>
            </w:r>
          </w:p>
        </w:tc>
      </w:tr>
      <w:tr w:rsidR="00BE1D72" w:rsidRPr="00DB597C" w:rsidTr="004A6660">
        <w:tc>
          <w:tcPr>
            <w:tcW w:w="5725" w:type="dxa"/>
          </w:tcPr>
          <w:p w:rsidR="00BE1D72" w:rsidRPr="0013560A" w:rsidRDefault="00BE1D72" w:rsidP="004A6660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Барбашова Г.Л.,  доцент</w:t>
            </w:r>
          </w:p>
        </w:tc>
        <w:tc>
          <w:tcPr>
            <w:tcW w:w="3846" w:type="dxa"/>
          </w:tcPr>
          <w:p w:rsidR="00BE1D72" w:rsidRPr="0013560A" w:rsidRDefault="00BE1D72" w:rsidP="004A6660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Физики, математики и физико-математического образования</w:t>
            </w:r>
          </w:p>
        </w:tc>
      </w:tr>
      <w:tr w:rsidR="00BE1D72" w:rsidRPr="00DB597C" w:rsidTr="004A6660">
        <w:tc>
          <w:tcPr>
            <w:tcW w:w="5725" w:type="dxa"/>
          </w:tcPr>
          <w:p w:rsidR="00BE1D72" w:rsidRDefault="00BE1D72" w:rsidP="004A6660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Елизарова Е.Ю., ст.преподаватель</w:t>
            </w:r>
          </w:p>
        </w:tc>
        <w:tc>
          <w:tcPr>
            <w:tcW w:w="3846" w:type="dxa"/>
          </w:tcPr>
          <w:p w:rsidR="00BE1D72" w:rsidRDefault="00BE1D72" w:rsidP="004A6660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Физики, математики и физико-математического образования</w:t>
            </w:r>
          </w:p>
        </w:tc>
      </w:tr>
    </w:tbl>
    <w:p w:rsidR="00BE1D72" w:rsidRPr="00DB597C" w:rsidRDefault="00BE1D72" w:rsidP="00BE1D72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E1D72" w:rsidRPr="00DB597C" w:rsidRDefault="00BE1D72" w:rsidP="00BE1D7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E1D72" w:rsidRPr="00DB597C" w:rsidRDefault="00BE1D72" w:rsidP="00BE1D7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E1D72" w:rsidRPr="00DB597C" w:rsidRDefault="00BE1D72" w:rsidP="00BE1D7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Одобрена на заседании выпускающей кафедры </w:t>
      </w:r>
      <w:r w:rsidR="001C4858">
        <w:rPr>
          <w:rFonts w:ascii="Times New Roman" w:eastAsia="Times New Roman" w:hAnsi="Times New Roman"/>
          <w:sz w:val="24"/>
          <w:szCs w:val="24"/>
          <w:lang w:eastAsia="ru-RU"/>
        </w:rPr>
        <w:t xml:space="preserve">физики,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математики и </w:t>
      </w:r>
      <w:r w:rsidR="001C4858">
        <w:rPr>
          <w:rFonts w:ascii="Times New Roman" w:eastAsia="Times New Roman" w:hAnsi="Times New Roman"/>
          <w:sz w:val="24"/>
          <w:szCs w:val="24"/>
          <w:lang w:eastAsia="ru-RU"/>
        </w:rPr>
        <w:t>физико-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математического образования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="00CA03DF"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протокол № </w:t>
      </w:r>
      <w:r w:rsidR="00CA03DF">
        <w:rPr>
          <w:rFonts w:ascii="Times New Roman" w:eastAsia="Times New Roman" w:hAnsi="Times New Roman"/>
          <w:sz w:val="24"/>
          <w:szCs w:val="24"/>
          <w:lang w:eastAsia="ru-RU"/>
        </w:rPr>
        <w:t>11</w:t>
      </w:r>
      <w:r w:rsidR="00CA03DF"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="00CA03DF">
        <w:rPr>
          <w:rFonts w:ascii="Times New Roman" w:eastAsia="Times New Roman" w:hAnsi="Times New Roman"/>
          <w:sz w:val="24"/>
          <w:szCs w:val="24"/>
          <w:lang w:eastAsia="ru-RU"/>
        </w:rPr>
        <w:t>11.01. 2021г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BE1D72" w:rsidRDefault="00BE1D72" w:rsidP="00BE1D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2062A" w:rsidRDefault="0082062A" w:rsidP="00BE1D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2062A" w:rsidRDefault="0082062A" w:rsidP="00BE1D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2062A" w:rsidRDefault="0082062A" w:rsidP="00BE1D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2062A" w:rsidRDefault="0082062A" w:rsidP="00BE1D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2062A" w:rsidRDefault="0082062A" w:rsidP="00BE1D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2062A" w:rsidRDefault="0082062A" w:rsidP="00BE1D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2062A" w:rsidRDefault="0082062A" w:rsidP="00BE1D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2062A" w:rsidRDefault="0082062A" w:rsidP="00BE1D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2062A" w:rsidRDefault="0082062A" w:rsidP="00BE1D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2062A" w:rsidRPr="00DB597C" w:rsidRDefault="0082062A" w:rsidP="00BE1D7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BE1D72" w:rsidRDefault="00BE1D72" w:rsidP="00BE1D72">
      <w:pPr>
        <w:spacing w:after="0" w:line="240" w:lineRule="auto"/>
      </w:pPr>
    </w:p>
    <w:p w:rsidR="00BE1D72" w:rsidRDefault="00BE1D72" w:rsidP="00BE1D72"/>
    <w:p w:rsidR="00BE1D72" w:rsidRDefault="00BE1D72" w:rsidP="00BE1D72"/>
    <w:p w:rsidR="00BE1D72" w:rsidRDefault="00BE1D72" w:rsidP="00BE1D72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BE1D72" w:rsidRDefault="00BE1D72" w:rsidP="00BE1D72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BE1D72" w:rsidRDefault="00BE1D72" w:rsidP="00BE1D72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BE1D72" w:rsidRDefault="00BE1D72" w:rsidP="00BE1D72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BE1D72" w:rsidRPr="00DB597C" w:rsidRDefault="00BE1D72" w:rsidP="00BE1D72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Содержание</w:t>
      </w:r>
    </w:p>
    <w:p w:rsidR="00BE1D72" w:rsidRPr="00DB597C" w:rsidRDefault="00BE1D72" w:rsidP="00BE1D72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образовательного модуля………………………………………………..…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BE1D72" w:rsidRPr="00DB597C" w:rsidRDefault="00BE1D72" w:rsidP="00BE1D72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образовательного модуля……………………………………………...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</w:p>
    <w:p w:rsidR="00BE1D72" w:rsidRPr="00DB597C" w:rsidRDefault="00BE1D72" w:rsidP="00BE1D72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образовательного модуля…………………………………………………….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7</w:t>
      </w:r>
    </w:p>
    <w:p w:rsidR="00BE1D72" w:rsidRPr="00DB597C" w:rsidRDefault="00BE1D72" w:rsidP="00BE1D72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обучающихся по освоению модуля……………………...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:rsidR="00BE1D72" w:rsidRPr="00DB597C" w:rsidRDefault="00BE1D72" w:rsidP="00BE1D72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вательного модуля………………………………………9</w:t>
      </w:r>
    </w:p>
    <w:p w:rsidR="00BE1D72" w:rsidRPr="00FC5FCC" w:rsidRDefault="00BE1D72" w:rsidP="007A41B4">
      <w:pPr>
        <w:numPr>
          <w:ilvl w:val="1"/>
          <w:numId w:val="4"/>
        </w:num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«Численные методы и математическое  моделирование»………………………………………</w:t>
      </w:r>
      <w:r w:rsidRPr="00FC5FCC">
        <w:rPr>
          <w:rFonts w:ascii="Times New Roman" w:eastAsia="Times New Roman" w:hAnsi="Times New Roman"/>
          <w:sz w:val="24"/>
          <w:szCs w:val="24"/>
          <w:lang w:eastAsia="ru-RU"/>
        </w:rPr>
        <w:t>……..……………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……………9</w:t>
      </w:r>
      <w:r w:rsidRPr="00FC5FC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BE1D72" w:rsidRPr="00BE1D72" w:rsidRDefault="00BE1D72" w:rsidP="007A41B4">
      <w:pPr>
        <w:numPr>
          <w:ilvl w:val="1"/>
          <w:numId w:val="4"/>
        </w:num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«Элементы математической логики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……………………………………………….………….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……………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………14</w:t>
      </w:r>
    </w:p>
    <w:p w:rsidR="00BE1D72" w:rsidRPr="00DB597C" w:rsidRDefault="00BE1D72" w:rsidP="007A41B4">
      <w:pPr>
        <w:numPr>
          <w:ilvl w:val="1"/>
          <w:numId w:val="4"/>
        </w:num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 Теория алгоритмов»…………………………………</w:t>
      </w:r>
      <w:r w:rsidR="007A41B4">
        <w:rPr>
          <w:rFonts w:ascii="Times New Roman" w:eastAsia="Times New Roman" w:hAnsi="Times New Roman"/>
          <w:sz w:val="24"/>
          <w:szCs w:val="24"/>
          <w:lang w:eastAsia="ru-RU"/>
        </w:rPr>
        <w:t>…19</w:t>
      </w:r>
    </w:p>
    <w:p w:rsidR="00BE1D72" w:rsidRPr="00DB597C" w:rsidRDefault="00BE1D72" w:rsidP="00BE1D72">
      <w:pPr>
        <w:numPr>
          <w:ilvl w:val="0"/>
          <w:numId w:val="4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итоговой аттестации по модулю </w:t>
      </w:r>
      <w:r w:rsidRPr="00DB597C">
        <w:rPr>
          <w:rFonts w:ascii="Times New Roman" w:eastAsia="Times New Roman" w:hAnsi="Times New Roman"/>
          <w:i/>
          <w:sz w:val="24"/>
          <w:szCs w:val="24"/>
          <w:lang w:eastAsia="ru-RU"/>
        </w:rPr>
        <w:t>…………………………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…………………..</w:t>
      </w:r>
      <w:r w:rsidR="007A41B4">
        <w:rPr>
          <w:rFonts w:ascii="Times New Roman" w:eastAsia="Times New Roman" w:hAnsi="Times New Roman"/>
          <w:sz w:val="24"/>
          <w:szCs w:val="24"/>
          <w:lang w:eastAsia="ru-RU"/>
        </w:rPr>
        <w:t>23</w:t>
      </w:r>
    </w:p>
    <w:p w:rsidR="00BE1D72" w:rsidRPr="00DB597C" w:rsidRDefault="00BE1D72" w:rsidP="00BE1D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E1D72" w:rsidRPr="00DB597C" w:rsidRDefault="00BE1D72" w:rsidP="00BE1D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BE1D72" w:rsidRPr="00DB597C" w:rsidRDefault="00BE1D72" w:rsidP="00BE1D72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BE1D72" w:rsidRPr="000242C1" w:rsidRDefault="00BE1D72" w:rsidP="00BE1D72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42C1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«Численные методы»</w:t>
      </w:r>
      <w:r w:rsidRPr="000242C1">
        <w:rPr>
          <w:rFonts w:ascii="Times New Roman" w:eastAsia="Times New Roman" w:hAnsi="Times New Roman"/>
          <w:sz w:val="24"/>
          <w:szCs w:val="24"/>
          <w:lang w:eastAsia="ru-RU"/>
        </w:rPr>
        <w:t xml:space="preserve"> является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самостоятельной</w:t>
      </w:r>
      <w:r w:rsidRPr="000242C1">
        <w:rPr>
          <w:rFonts w:ascii="Times New Roman" w:eastAsia="Times New Roman" w:hAnsi="Times New Roman"/>
          <w:sz w:val="24"/>
          <w:szCs w:val="24"/>
          <w:lang w:eastAsia="ru-RU"/>
        </w:rPr>
        <w:t xml:space="preserve"> частью основной профессиональной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образовательной программы </w:t>
      </w:r>
      <w:r w:rsidRPr="000242C1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универсального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бакалавриата по  направлению</w:t>
      </w:r>
      <w:r w:rsidRPr="000242C1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 44.03.05 </w:t>
      </w:r>
      <w:r w:rsidR="00F60DD3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0242C1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(с двумя профилями подготовки)</w:t>
      </w:r>
      <w:r w:rsidR="00F60DD3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0242C1">
        <w:rPr>
          <w:rFonts w:ascii="Times New Roman" w:eastAsia="Times New Roman" w:hAnsi="Times New Roman"/>
          <w:sz w:val="24"/>
          <w:szCs w:val="24"/>
          <w:lang w:eastAsia="ru-RU"/>
        </w:rPr>
        <w:t xml:space="preserve">. Адресную группу модуля составляют обучающиеся по указанному направлению подготовки по профилю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«Математика и </w:t>
      </w:r>
      <w:r w:rsidR="00F60DD3">
        <w:rPr>
          <w:rFonts w:ascii="Times New Roman" w:eastAsia="Times New Roman" w:hAnsi="Times New Roman"/>
          <w:sz w:val="24"/>
          <w:szCs w:val="24"/>
          <w:lang w:eastAsia="ru-RU"/>
        </w:rPr>
        <w:t>Информат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ика»</w:t>
      </w:r>
      <w:r w:rsidRPr="000242C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E1D72" w:rsidRDefault="00BE1D72" w:rsidP="00BE1D72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42C1">
        <w:rPr>
          <w:rFonts w:ascii="Times New Roman" w:eastAsia="Times New Roman" w:hAnsi="Times New Roman"/>
          <w:sz w:val="24"/>
          <w:szCs w:val="24"/>
          <w:lang w:eastAsia="ru-RU"/>
        </w:rPr>
        <w:t>Введение профессионального стандарта педагога неизбежно влечет за собой изменение основных компонентов образовательного процесса в подготовке педагога: целей, содержания, методов, технологий, форм обучения и контроля. Основным ориентиром в подготовке будущего педагога становится формирование его профессиональных качеств, в числе которых ключ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евым является умение учиться</w:t>
      </w:r>
      <w:r w:rsidRPr="000242C1">
        <w:rPr>
          <w:rFonts w:ascii="Times New Roman" w:eastAsia="Times New Roman" w:hAnsi="Times New Roman"/>
          <w:sz w:val="24"/>
          <w:szCs w:val="24"/>
          <w:lang w:eastAsia="ru-RU"/>
        </w:rPr>
        <w:t>. Для эффективного выполнения трудовых функций будущему учителю необходимо освоить системы фундаментальных понятий естественных и математических наук, компьютерных наук, основные этапы научно-исследовательской работы, быть готовым к формированию уч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ебной мотивации</w:t>
      </w:r>
      <w:r w:rsidRPr="000242C1">
        <w:rPr>
          <w:rFonts w:ascii="Times New Roman" w:eastAsia="Times New Roman" w:hAnsi="Times New Roman"/>
          <w:sz w:val="24"/>
          <w:szCs w:val="24"/>
          <w:lang w:eastAsia="ru-RU"/>
        </w:rPr>
        <w:t xml:space="preserve">, уметь раскрывать перед учениками становление математической и информационной составляющей окружающего мира. В этом смысле, важным методологическим основанием при проектировании модуля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7D57B6">
        <w:rPr>
          <w:rFonts w:ascii="Times New Roman" w:eastAsia="Times New Roman" w:hAnsi="Times New Roman"/>
          <w:sz w:val="24"/>
          <w:szCs w:val="24"/>
          <w:lang w:eastAsia="ru-RU"/>
        </w:rPr>
        <w:t>Численные методы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0242C1">
        <w:rPr>
          <w:rFonts w:ascii="Times New Roman" w:eastAsia="Times New Roman" w:hAnsi="Times New Roman"/>
          <w:sz w:val="24"/>
          <w:szCs w:val="24"/>
          <w:lang w:eastAsia="ru-RU"/>
        </w:rPr>
        <w:t xml:space="preserve"> выбран системный, деятельностный, личностно-ориентированный и компетентностный подходы. </w:t>
      </w:r>
    </w:p>
    <w:p w:rsidR="00BE1D72" w:rsidRPr="000242C1" w:rsidRDefault="00BE1D72" w:rsidP="00BE1D72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Принцип системности</w:t>
      </w:r>
      <w:r w:rsidRPr="000242C1">
        <w:rPr>
          <w:rFonts w:ascii="Times New Roman" w:eastAsia="Times New Roman" w:hAnsi="Times New Roman"/>
          <w:sz w:val="24"/>
          <w:szCs w:val="24"/>
          <w:lang w:eastAsia="ru-RU"/>
        </w:rPr>
        <w:t xml:space="preserve"> позволяет рассматривать образовательный модуль как систему и выявить ее ключевые компоненты: профессиональные задачи, виды профессиональной де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ятельности, учебные дисциплины</w:t>
      </w:r>
      <w:r w:rsidRPr="000242C1">
        <w:rPr>
          <w:rFonts w:ascii="Times New Roman" w:eastAsia="Times New Roman" w:hAnsi="Times New Roman"/>
          <w:sz w:val="24"/>
          <w:szCs w:val="24"/>
          <w:lang w:eastAsia="ru-RU"/>
        </w:rPr>
        <w:t>, образовательные рез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ультаты, формы, технологии и  методы обучения и контроля.</w:t>
      </w:r>
    </w:p>
    <w:p w:rsidR="00BE1D72" w:rsidRDefault="00BE1D72" w:rsidP="00BE1D72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Pr="000242C1">
        <w:rPr>
          <w:rFonts w:ascii="Times New Roman" w:eastAsia="Times New Roman" w:hAnsi="Times New Roman"/>
          <w:sz w:val="24"/>
          <w:szCs w:val="24"/>
          <w:lang w:eastAsia="ru-RU"/>
        </w:rPr>
        <w:t>еятельностный подход позволяет обеспечить включение студентов в деятельность, имитирующую условия работы с обучающимися в области математических и компьютерных наук на основе освоения фундаментальных научных знаний в предметных областях. Для создания условий формирования квазипрофессиональной деятельности у будущих педагогов предусмотрено, как использование проектной, учебно-исследовательской деятельности в процессе изучения всех учебных дисциплин модуля, так и практическая работа обучающихся  на кафедрах и в лабораториях вуза, обладающих  необходимым  кадровым и научно-техническим потенциалом.</w:t>
      </w:r>
    </w:p>
    <w:p w:rsidR="00BE1D72" w:rsidRDefault="00BE1D72" w:rsidP="00BE1D72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Компетентностный подход к созданию модуля</w:t>
      </w:r>
      <w:r w:rsidRPr="000242C1">
        <w:rPr>
          <w:rFonts w:ascii="Times New Roman" w:eastAsia="Times New Roman" w:hAnsi="Times New Roman"/>
          <w:sz w:val="24"/>
          <w:szCs w:val="24"/>
          <w:lang w:eastAsia="ru-RU"/>
        </w:rPr>
        <w:t xml:space="preserve"> состоит в формировании у обучающихся компетенций, заложенных в ФГОС ВО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242C1">
        <w:rPr>
          <w:rFonts w:ascii="Times New Roman" w:eastAsia="Times New Roman" w:hAnsi="Times New Roman"/>
          <w:sz w:val="24"/>
          <w:szCs w:val="24"/>
          <w:lang w:eastAsia="ru-RU"/>
        </w:rPr>
        <w:t>по направлению подготовки «Педагогическое образование</w:t>
      </w:r>
      <w:r w:rsidR="00623DFC">
        <w:rPr>
          <w:rFonts w:ascii="Times New Roman" w:eastAsia="Times New Roman" w:hAnsi="Times New Roman"/>
          <w:sz w:val="24"/>
          <w:szCs w:val="24"/>
          <w:lang w:eastAsia="ru-RU"/>
        </w:rPr>
        <w:t xml:space="preserve"> (с двумя профилями подготовки)</w:t>
      </w:r>
      <w:r w:rsidRPr="000242C1">
        <w:rPr>
          <w:rFonts w:ascii="Times New Roman" w:eastAsia="Times New Roman" w:hAnsi="Times New Roman"/>
          <w:sz w:val="24"/>
          <w:szCs w:val="24"/>
          <w:lang w:eastAsia="ru-RU"/>
        </w:rPr>
        <w:t>», в соответствии с требованиями профессионального стандарта педагога посредством приобщения обучающихся к изучению основ научных знаний с использованием современных технологий обучения, инновационных форм и методов обучения</w:t>
      </w:r>
    </w:p>
    <w:p w:rsidR="00BE1D72" w:rsidRPr="000242C1" w:rsidRDefault="00BE1D72" w:rsidP="00BE1D72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42C1">
        <w:rPr>
          <w:rFonts w:ascii="Times New Roman" w:eastAsia="Times New Roman" w:hAnsi="Times New Roman"/>
          <w:sz w:val="24"/>
          <w:szCs w:val="24"/>
          <w:lang w:eastAsia="ru-RU"/>
        </w:rPr>
        <w:t>Реализация названных подходов предполагает активное внедрение ЭО как формы организации учебного процесса и формы сетевого сотрудничества между преподавателями, между преподавателями и студентами, между студентами. Организация междисциплинарного взаимодействия служит формой включения обучающихся в учебную и научно-исследовательскую деятельность по разным учебным дисциплинам модуля и готовит их к созданию образовательного продукта.</w:t>
      </w:r>
    </w:p>
    <w:p w:rsidR="00BE1D72" w:rsidRPr="000242C1" w:rsidRDefault="00BE1D72" w:rsidP="00BE1D72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42C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E1D72" w:rsidRPr="00DB597C" w:rsidRDefault="00BE1D72" w:rsidP="00BE1D7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BE1D72" w:rsidRPr="00DB597C" w:rsidRDefault="00BE1D72" w:rsidP="00BE1D72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BE1D72" w:rsidRPr="00DB597C" w:rsidRDefault="00BE1D72" w:rsidP="00BE1D7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BE1D72" w:rsidRPr="002F51B0" w:rsidRDefault="00BE1D72" w:rsidP="00BE1D72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51B0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ставит своей </w:t>
      </w:r>
      <w:r w:rsidRPr="002F51B0">
        <w:rPr>
          <w:rFonts w:ascii="Times New Roman" w:eastAsia="Times New Roman" w:hAnsi="Times New Roman"/>
          <w:b/>
          <w:sz w:val="24"/>
          <w:szCs w:val="24"/>
          <w:lang w:eastAsia="ru-RU"/>
        </w:rPr>
        <w:t>целью</w:t>
      </w:r>
      <w:r w:rsidRPr="002F51B0">
        <w:rPr>
          <w:rFonts w:ascii="Times New Roman" w:eastAsia="Times New Roman" w:hAnsi="Times New Roman"/>
          <w:sz w:val="24"/>
          <w:szCs w:val="24"/>
          <w:lang w:eastAsia="ru-RU"/>
        </w:rPr>
        <w:t xml:space="preserve">: создать условия для освоения обучающимися комплексной интегральной системы знаний в области математических  наук, приобретения опыта учебно-исследовательской и научно-исследовательской деятельности и формирования профессионально-педагогических компетенций по направлению  подготовки 44.03.05 </w:t>
      </w:r>
      <w:r w:rsidR="00623DF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2F51B0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(с двумя профилями подготовки)</w:t>
      </w:r>
      <w:r w:rsidR="00623DF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2F51B0">
        <w:rPr>
          <w:rFonts w:ascii="Times New Roman" w:eastAsia="Times New Roman" w:hAnsi="Times New Roman"/>
          <w:sz w:val="24"/>
          <w:szCs w:val="24"/>
          <w:lang w:eastAsia="ru-RU"/>
        </w:rPr>
        <w:t>, обеспечивающих конкурентоспособность, академическую мобильность студентов вузов педагогического профиля в условиях сетевого взаимодействия.</w:t>
      </w:r>
    </w:p>
    <w:p w:rsidR="00BE1D72" w:rsidRPr="002F51B0" w:rsidRDefault="00BE1D72" w:rsidP="00BE1D7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F51B0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2F51B0">
        <w:rPr>
          <w:rFonts w:ascii="Times New Roman" w:hAnsi="Times New Roman"/>
          <w:b/>
          <w:sz w:val="24"/>
          <w:szCs w:val="24"/>
        </w:rPr>
        <w:t>задачи</w:t>
      </w:r>
      <w:r w:rsidRPr="002F51B0">
        <w:rPr>
          <w:rFonts w:ascii="Times New Roman" w:hAnsi="Times New Roman"/>
          <w:sz w:val="24"/>
          <w:szCs w:val="24"/>
        </w:rPr>
        <w:t>:</w:t>
      </w:r>
    </w:p>
    <w:p w:rsidR="00BE1D72" w:rsidRPr="002F51B0" w:rsidRDefault="00BE1D72" w:rsidP="00BE1D7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2F51B0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освоения обучающимися математических знаний как базы для профессионально-педагогической, учебно-исследовательской и научно-исследовательской деятельности.</w:t>
      </w:r>
    </w:p>
    <w:p w:rsidR="00BE1D72" w:rsidRPr="002F51B0" w:rsidRDefault="00BE1D72" w:rsidP="00BE1D7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Pr="002F51B0">
        <w:rPr>
          <w:rFonts w:ascii="Times New Roman" w:eastAsia="Times New Roman" w:hAnsi="Times New Roman"/>
          <w:sz w:val="24"/>
          <w:szCs w:val="24"/>
          <w:lang w:eastAsia="ru-RU"/>
        </w:rPr>
        <w:t>Обеспечить условия для формирования способности к самоорганизации и самообразованию.</w:t>
      </w:r>
    </w:p>
    <w:p w:rsidR="00BE1D72" w:rsidRPr="002F51B0" w:rsidRDefault="00BE1D72" w:rsidP="00BE1D72">
      <w:pPr>
        <w:tabs>
          <w:tab w:val="left" w:pos="112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 w:rsidRPr="002F51B0">
        <w:rPr>
          <w:rFonts w:ascii="Times New Roman" w:eastAsia="Times New Roman" w:hAnsi="Times New Roman"/>
          <w:sz w:val="24"/>
          <w:szCs w:val="24"/>
          <w:lang w:eastAsia="ru-RU"/>
        </w:rPr>
        <w:t>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образования.</w:t>
      </w:r>
    </w:p>
    <w:p w:rsidR="00BE1D72" w:rsidRDefault="00BE1D72" w:rsidP="00BE1D72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BE1D72" w:rsidRPr="00BE1D72" w:rsidRDefault="00BE1D72" w:rsidP="00BE1D72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BE1D72">
        <w:rPr>
          <w:rFonts w:ascii="Times New Roman" w:hAnsi="Times New Roman"/>
          <w:sz w:val="24"/>
          <w:szCs w:val="24"/>
        </w:rP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BE1D72" w:rsidRPr="00BE1D72" w:rsidRDefault="00BE1D72" w:rsidP="00BE1D72">
      <w:pPr>
        <w:suppressAutoHyphens/>
        <w:spacing w:after="0"/>
        <w:ind w:firstLine="709"/>
        <w:rPr>
          <w:rFonts w:ascii="Times New Roman" w:hAnsi="Times New Roman"/>
          <w:sz w:val="24"/>
          <w:szCs w:val="24"/>
        </w:rPr>
      </w:pPr>
      <w:r w:rsidRPr="00BE1D72">
        <w:rPr>
          <w:rFonts w:ascii="Times New Roman" w:hAnsi="Times New Roman"/>
          <w:sz w:val="24"/>
          <w:szCs w:val="24"/>
        </w:rPr>
        <w:t>УК.1.1. Выбирает источники информации, адекватные поставленным задачам и соответствующие научному мировоззрению</w:t>
      </w:r>
    </w:p>
    <w:p w:rsidR="00BE1D72" w:rsidRPr="00BE1D72" w:rsidRDefault="00BE1D72" w:rsidP="00BE1D72">
      <w:pPr>
        <w:suppressAutoHyphens/>
        <w:spacing w:after="0"/>
        <w:ind w:firstLine="709"/>
        <w:rPr>
          <w:rFonts w:ascii="Times New Roman" w:hAnsi="Times New Roman"/>
          <w:sz w:val="24"/>
          <w:szCs w:val="24"/>
        </w:rPr>
      </w:pPr>
      <w:r w:rsidRPr="00BE1D72">
        <w:rPr>
          <w:rFonts w:ascii="Times New Roman" w:hAnsi="Times New Roman"/>
          <w:sz w:val="24"/>
          <w:szCs w:val="24"/>
        </w:rPr>
        <w:t>УК.1.2. Демонстрирует умение осуществлять поиск информации для решения поставленных задач в рамках научного мировоззрения</w:t>
      </w:r>
    </w:p>
    <w:p w:rsidR="00BE1D72" w:rsidRPr="00BE1D72" w:rsidRDefault="00BE1D72" w:rsidP="00BE1D72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1D72">
        <w:rPr>
          <w:rFonts w:ascii="Times New Roman" w:hAnsi="Times New Roman"/>
          <w:sz w:val="24"/>
          <w:szCs w:val="24"/>
        </w:rPr>
        <w:t>УК.1.5.Определяет рациональные идеи для решения поставленных задач в рамках научного мировоззрения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3"/>
        <w:gridCol w:w="2502"/>
        <w:gridCol w:w="1692"/>
        <w:gridCol w:w="2240"/>
        <w:gridCol w:w="2476"/>
      </w:tblGrid>
      <w:tr w:rsidR="00BE1D72" w:rsidRPr="002F51B0" w:rsidTr="004A6660">
        <w:tc>
          <w:tcPr>
            <w:tcW w:w="943" w:type="dxa"/>
            <w:shd w:val="clear" w:color="auto" w:fill="auto"/>
          </w:tcPr>
          <w:p w:rsidR="00BE1D72" w:rsidRPr="002F51B0" w:rsidRDefault="00BE1D72" w:rsidP="004A66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51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502" w:type="dxa"/>
            <w:shd w:val="clear" w:color="auto" w:fill="auto"/>
          </w:tcPr>
          <w:p w:rsidR="00BE1D72" w:rsidRPr="002F51B0" w:rsidRDefault="00BE1D72" w:rsidP="004A66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51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BE1D72" w:rsidRPr="002F51B0" w:rsidRDefault="00BE1D72" w:rsidP="004A66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51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692" w:type="dxa"/>
            <w:shd w:val="clear" w:color="auto" w:fill="auto"/>
          </w:tcPr>
          <w:p w:rsidR="00BE1D72" w:rsidRPr="002F51B0" w:rsidRDefault="00BE1D72" w:rsidP="004A666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BE1D72" w:rsidRPr="002F51B0" w:rsidRDefault="00BE1D72" w:rsidP="004A66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</w:tcPr>
          <w:p w:rsidR="00BE1D72" w:rsidRPr="002F51B0" w:rsidRDefault="00BE1D72" w:rsidP="004A66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51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476" w:type="dxa"/>
          </w:tcPr>
          <w:p w:rsidR="00BE1D72" w:rsidRPr="002F51B0" w:rsidRDefault="00BE1D72" w:rsidP="004A66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51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BE1D72" w:rsidRPr="002F51B0" w:rsidTr="004A6660">
        <w:trPr>
          <w:trHeight w:val="2411"/>
        </w:trPr>
        <w:tc>
          <w:tcPr>
            <w:tcW w:w="943" w:type="dxa"/>
            <w:shd w:val="clear" w:color="auto" w:fill="auto"/>
          </w:tcPr>
          <w:p w:rsidR="00BE1D72" w:rsidRPr="002F51B0" w:rsidRDefault="00BE1D72" w:rsidP="004A66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51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BE1D72" w:rsidRPr="002F51B0" w:rsidRDefault="00BE1D72" w:rsidP="004A66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shd w:val="clear" w:color="auto" w:fill="auto"/>
          </w:tcPr>
          <w:p w:rsidR="00BE1D72" w:rsidRPr="002F51B0" w:rsidRDefault="00BE1D72" w:rsidP="004A6660">
            <w:pPr>
              <w:tabs>
                <w:tab w:val="left" w:pos="318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51B0">
              <w:rPr>
                <w:rFonts w:ascii="Times New Roman" w:hAnsi="Times New Roman"/>
              </w:rPr>
              <w:t>Демонстрирует владение специальной профессиональной терминологией, отражающей интегральные знания из области математики.</w:t>
            </w:r>
          </w:p>
        </w:tc>
        <w:tc>
          <w:tcPr>
            <w:tcW w:w="1692" w:type="dxa"/>
            <w:shd w:val="clear" w:color="auto" w:fill="auto"/>
          </w:tcPr>
          <w:p w:rsidR="00BE1D72" w:rsidRPr="002F51B0" w:rsidRDefault="00BE1D72" w:rsidP="004A66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BE1D72" w:rsidRDefault="00BE1D72" w:rsidP="004A66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УК-1.1</w:t>
            </w:r>
          </w:p>
          <w:p w:rsidR="00BE1D72" w:rsidRDefault="00BE1D72" w:rsidP="004A66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УК.1.2</w:t>
            </w:r>
          </w:p>
          <w:p w:rsidR="00BE1D72" w:rsidRDefault="00BE1D72" w:rsidP="004A66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УК.1.5</w:t>
            </w:r>
          </w:p>
          <w:p w:rsidR="00BE1D72" w:rsidRPr="002F51B0" w:rsidRDefault="00BE1D72" w:rsidP="004A666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40" w:type="dxa"/>
          </w:tcPr>
          <w:p w:rsidR="00BE1D72" w:rsidRPr="002F51B0" w:rsidRDefault="00BE1D72" w:rsidP="004A66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51B0">
              <w:rPr>
                <w:rFonts w:ascii="Times New Roman" w:eastAsia="Times New Roman" w:hAnsi="Times New Roman"/>
                <w:sz w:val="24"/>
                <w:szCs w:val="24"/>
              </w:rPr>
              <w:t xml:space="preserve">Метод  профессионального портфолио, </w:t>
            </w:r>
          </w:p>
          <w:p w:rsidR="00BE1D72" w:rsidRPr="002F51B0" w:rsidRDefault="00BE1D72" w:rsidP="004A6660">
            <w:pPr>
              <w:tabs>
                <w:tab w:val="left" w:pos="160"/>
                <w:tab w:val="left" w:pos="415"/>
              </w:tabs>
              <w:rPr>
                <w:rFonts w:ascii="Times New Roman" w:hAnsi="Times New Roman"/>
              </w:rPr>
            </w:pPr>
            <w:r w:rsidRPr="002F51B0">
              <w:rPr>
                <w:rFonts w:ascii="Times New Roman" w:hAnsi="Times New Roman"/>
              </w:rPr>
              <w:t>круглые столы с использованием мультимедиа,</w:t>
            </w:r>
          </w:p>
          <w:p w:rsidR="00BE1D72" w:rsidRPr="002F51B0" w:rsidRDefault="00BE1D72" w:rsidP="004A666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51B0">
              <w:rPr>
                <w:rFonts w:ascii="Times New Roman" w:hAnsi="Times New Roman"/>
              </w:rPr>
              <w:t>Метод проектов (работа над УИРС)</w:t>
            </w:r>
          </w:p>
        </w:tc>
        <w:tc>
          <w:tcPr>
            <w:tcW w:w="2476" w:type="dxa"/>
          </w:tcPr>
          <w:p w:rsidR="00BE1D72" w:rsidRPr="002F51B0" w:rsidRDefault="00BE1D72" w:rsidP="004A666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51B0">
              <w:rPr>
                <w:rFonts w:ascii="Times New Roman" w:hAnsi="Times New Roman"/>
              </w:rPr>
              <w:t>1) Контрольная работа</w:t>
            </w:r>
          </w:p>
          <w:p w:rsidR="00BE1D72" w:rsidRPr="002F51B0" w:rsidRDefault="00BE1D72" w:rsidP="004A6660">
            <w:pPr>
              <w:jc w:val="both"/>
              <w:rPr>
                <w:rFonts w:ascii="Times New Roman" w:hAnsi="Times New Roman"/>
              </w:rPr>
            </w:pPr>
            <w:r w:rsidRPr="002F51B0">
              <w:rPr>
                <w:rFonts w:ascii="Times New Roman" w:hAnsi="Times New Roman"/>
              </w:rPr>
              <w:t>2) Защита УИРС</w:t>
            </w:r>
          </w:p>
          <w:p w:rsidR="00BE1D72" w:rsidRPr="002F51B0" w:rsidRDefault="00BE1D72" w:rsidP="004A666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51B0">
              <w:rPr>
                <w:rFonts w:ascii="Times New Roman" w:hAnsi="Times New Roman"/>
              </w:rPr>
              <w:t xml:space="preserve"> 3) Тест</w:t>
            </w:r>
          </w:p>
        </w:tc>
      </w:tr>
      <w:tr w:rsidR="00BE1D72" w:rsidRPr="002F51B0" w:rsidTr="004A6660">
        <w:tc>
          <w:tcPr>
            <w:tcW w:w="943" w:type="dxa"/>
            <w:shd w:val="clear" w:color="auto" w:fill="auto"/>
          </w:tcPr>
          <w:p w:rsidR="00BE1D72" w:rsidRPr="002F51B0" w:rsidRDefault="00BE1D72" w:rsidP="004A66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51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  <w:p w:rsidR="00BE1D72" w:rsidRPr="002F51B0" w:rsidRDefault="00BE1D72" w:rsidP="004A66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shd w:val="clear" w:color="auto" w:fill="auto"/>
          </w:tcPr>
          <w:p w:rsidR="00BE1D72" w:rsidRPr="002F51B0" w:rsidRDefault="00BE1D72" w:rsidP="004A6660">
            <w:pPr>
              <w:tabs>
                <w:tab w:val="left" w:pos="318"/>
              </w:tabs>
              <w:ind w:left="3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51B0">
              <w:rPr>
                <w:rFonts w:ascii="Times New Roman" w:hAnsi="Times New Roman"/>
              </w:rPr>
              <w:t>Демонстрирует навыки применения основных методов исследований в области математики.</w:t>
            </w:r>
          </w:p>
        </w:tc>
        <w:tc>
          <w:tcPr>
            <w:tcW w:w="1692" w:type="dxa"/>
            <w:shd w:val="clear" w:color="auto" w:fill="auto"/>
          </w:tcPr>
          <w:p w:rsidR="00BE1D72" w:rsidRDefault="00BE1D72" w:rsidP="004A66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УК-1.1</w:t>
            </w:r>
          </w:p>
          <w:p w:rsidR="00BE1D72" w:rsidRDefault="00BE1D72" w:rsidP="004A66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УК.1.2</w:t>
            </w:r>
          </w:p>
          <w:p w:rsidR="00BE1D72" w:rsidRDefault="00BE1D72" w:rsidP="004A66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УК.1.5</w:t>
            </w:r>
          </w:p>
          <w:p w:rsidR="00BE1D72" w:rsidRPr="002F51B0" w:rsidRDefault="00BE1D72" w:rsidP="004A6660">
            <w:pPr>
              <w:widowControl w:val="0"/>
              <w:spacing w:after="120"/>
              <w:jc w:val="center"/>
              <w:rPr>
                <w:rFonts w:ascii="Times New Roman" w:eastAsia="Times New Roman" w:hAnsi="Times New Roman"/>
                <w:bCs/>
                <w:snapToGrid w:val="0"/>
                <w:sz w:val="24"/>
                <w:szCs w:val="20"/>
              </w:rPr>
            </w:pPr>
          </w:p>
        </w:tc>
        <w:tc>
          <w:tcPr>
            <w:tcW w:w="2240" w:type="dxa"/>
          </w:tcPr>
          <w:p w:rsidR="00BE1D72" w:rsidRPr="002F51B0" w:rsidRDefault="00BE1D72" w:rsidP="004A6660">
            <w:pPr>
              <w:widowControl w:val="0"/>
              <w:spacing w:after="120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</w:pPr>
            <w:r w:rsidRPr="002F51B0">
              <w:rPr>
                <w:rFonts w:ascii="Times New Roman" w:eastAsia="Times New Roman" w:hAnsi="Times New Roman"/>
                <w:bCs/>
                <w:snapToGrid w:val="0"/>
                <w:sz w:val="24"/>
                <w:szCs w:val="20"/>
              </w:rPr>
              <w:t xml:space="preserve">Методы проблемного и развивающего, </w:t>
            </w:r>
          </w:p>
          <w:p w:rsidR="00BE1D72" w:rsidRPr="002F51B0" w:rsidRDefault="00BE1D72" w:rsidP="004A6660">
            <w:pPr>
              <w:rPr>
                <w:rFonts w:ascii="Times New Roman" w:hAnsi="Times New Roman"/>
                <w:sz w:val="24"/>
              </w:rPr>
            </w:pPr>
            <w:r w:rsidRPr="002F51B0">
              <w:rPr>
                <w:rFonts w:ascii="Times New Roman" w:hAnsi="Times New Roman"/>
              </w:rPr>
              <w:t>работа с литературой,</w:t>
            </w:r>
          </w:p>
          <w:p w:rsidR="00BE1D72" w:rsidRPr="002F51B0" w:rsidRDefault="00BE1D72" w:rsidP="004A666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51B0">
              <w:rPr>
                <w:rFonts w:ascii="Times New Roman" w:hAnsi="Times New Roman"/>
              </w:rPr>
              <w:lastRenderedPageBreak/>
              <w:t>Метод проектов, (работа над УИРС).</w:t>
            </w:r>
          </w:p>
        </w:tc>
        <w:tc>
          <w:tcPr>
            <w:tcW w:w="2476" w:type="dxa"/>
          </w:tcPr>
          <w:p w:rsidR="00BE1D72" w:rsidRPr="002F51B0" w:rsidRDefault="00BE1D72" w:rsidP="004A666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51B0">
              <w:rPr>
                <w:rFonts w:ascii="Times New Roman" w:hAnsi="Times New Roman"/>
              </w:rPr>
              <w:lastRenderedPageBreak/>
              <w:t>1)Контекстная задача</w:t>
            </w:r>
          </w:p>
          <w:p w:rsidR="00BE1D72" w:rsidRPr="002F51B0" w:rsidRDefault="00BE1D72" w:rsidP="004A6660">
            <w:pPr>
              <w:jc w:val="both"/>
              <w:rPr>
                <w:rFonts w:ascii="Times New Roman" w:hAnsi="Times New Roman"/>
              </w:rPr>
            </w:pPr>
            <w:r w:rsidRPr="002F51B0">
              <w:rPr>
                <w:rFonts w:ascii="Times New Roman" w:hAnsi="Times New Roman"/>
              </w:rPr>
              <w:t>2)УИРС</w:t>
            </w:r>
          </w:p>
          <w:p w:rsidR="00BE1D72" w:rsidRPr="002F51B0" w:rsidRDefault="00BE1D72" w:rsidP="004A6660">
            <w:pPr>
              <w:jc w:val="both"/>
              <w:rPr>
                <w:rFonts w:ascii="Times New Roman" w:hAnsi="Times New Roman"/>
              </w:rPr>
            </w:pPr>
            <w:r w:rsidRPr="002F51B0">
              <w:rPr>
                <w:rFonts w:ascii="Times New Roman" w:hAnsi="Times New Roman"/>
              </w:rPr>
              <w:t xml:space="preserve">3)Разноуровневая контрольная работа </w:t>
            </w:r>
          </w:p>
          <w:p w:rsidR="00BE1D72" w:rsidRPr="002F51B0" w:rsidRDefault="00BE1D72" w:rsidP="004A666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BE1D72" w:rsidRPr="00DB597C" w:rsidRDefault="00BE1D72" w:rsidP="00BE1D72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E1D72" w:rsidRPr="008E76C0" w:rsidRDefault="00BE1D72" w:rsidP="00BE1D72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BE1D72" w:rsidRPr="002F51B0" w:rsidRDefault="00BE1D72" w:rsidP="00BE1D72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F51B0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Руководитель: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Германов О.С.</w:t>
      </w:r>
      <w:r w:rsidRPr="002F51B0">
        <w:rPr>
          <w:rFonts w:ascii="Times New Roman" w:eastAsia="Times New Roman" w:hAnsi="Times New Roman"/>
          <w:sz w:val="24"/>
          <w:szCs w:val="24"/>
          <w:lang w:eastAsia="ru-RU"/>
        </w:rPr>
        <w:t xml:space="preserve">, доцент, кандидат физико–математических  наук, кафедра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физики, </w:t>
      </w:r>
      <w:r w:rsidRPr="002F51B0">
        <w:rPr>
          <w:rFonts w:ascii="Times New Roman" w:eastAsia="Times New Roman" w:hAnsi="Times New Roman"/>
          <w:sz w:val="24"/>
          <w:szCs w:val="24"/>
          <w:lang w:eastAsia="ru-RU"/>
        </w:rPr>
        <w:t xml:space="preserve">математики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физико-</w:t>
      </w:r>
      <w:r w:rsidRPr="002F51B0">
        <w:rPr>
          <w:rFonts w:ascii="Times New Roman" w:eastAsia="Times New Roman" w:hAnsi="Times New Roman"/>
          <w:sz w:val="24"/>
          <w:szCs w:val="24"/>
          <w:lang w:eastAsia="ru-RU"/>
        </w:rPr>
        <w:t>математического образования НГПУ им. К.Минина,</w:t>
      </w:r>
    </w:p>
    <w:p w:rsidR="00BE1D72" w:rsidRPr="002F51B0" w:rsidRDefault="00BE1D72" w:rsidP="00BE1D72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F51B0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</w:p>
    <w:p w:rsidR="00BE1D72" w:rsidRPr="002F51B0" w:rsidRDefault="00BE1D72" w:rsidP="00BE1D72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51B0">
        <w:rPr>
          <w:rFonts w:ascii="Times New Roman" w:eastAsia="Times New Roman" w:hAnsi="Times New Roman"/>
          <w:sz w:val="24"/>
          <w:szCs w:val="24"/>
          <w:lang w:eastAsia="ru-RU"/>
        </w:rPr>
        <w:t>Барбашова Галина Леонидовна</w:t>
      </w:r>
      <w:r w:rsidRPr="002F51B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, </w:t>
      </w:r>
      <w:r w:rsidRPr="002F51B0">
        <w:rPr>
          <w:rFonts w:ascii="Times New Roman" w:eastAsia="Times New Roman" w:hAnsi="Times New Roman"/>
          <w:sz w:val="24"/>
          <w:szCs w:val="24"/>
          <w:lang w:eastAsia="ru-RU"/>
        </w:rPr>
        <w:t xml:space="preserve">доцент, кандидат педагогических наук, кафедра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физики, </w:t>
      </w:r>
      <w:r w:rsidRPr="002F51B0">
        <w:rPr>
          <w:rFonts w:ascii="Times New Roman" w:eastAsia="Times New Roman" w:hAnsi="Times New Roman"/>
          <w:sz w:val="24"/>
          <w:szCs w:val="24"/>
          <w:lang w:eastAsia="ru-RU"/>
        </w:rPr>
        <w:t xml:space="preserve">математики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физико-</w:t>
      </w:r>
      <w:r w:rsidRPr="002F51B0">
        <w:rPr>
          <w:rFonts w:ascii="Times New Roman" w:eastAsia="Times New Roman" w:hAnsi="Times New Roman"/>
          <w:sz w:val="24"/>
          <w:szCs w:val="24"/>
          <w:lang w:eastAsia="ru-RU"/>
        </w:rPr>
        <w:t>математического образования НГПУ им. К.Минина,</w:t>
      </w:r>
    </w:p>
    <w:p w:rsidR="00BE1D72" w:rsidRDefault="00BE1D72" w:rsidP="00BE1D72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51B0">
        <w:rPr>
          <w:rFonts w:ascii="Times New Roman" w:eastAsia="Times New Roman" w:hAnsi="Times New Roman"/>
          <w:sz w:val="24"/>
          <w:szCs w:val="24"/>
          <w:lang w:eastAsia="ru-RU"/>
        </w:rPr>
        <w:t xml:space="preserve">Платонова Любовь Евгеньевна, старший преподаватель, кафедра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физики, </w:t>
      </w:r>
      <w:r w:rsidRPr="002F51B0">
        <w:rPr>
          <w:rFonts w:ascii="Times New Roman" w:eastAsia="Times New Roman" w:hAnsi="Times New Roman"/>
          <w:sz w:val="24"/>
          <w:szCs w:val="24"/>
          <w:lang w:eastAsia="ru-RU"/>
        </w:rPr>
        <w:t xml:space="preserve">математики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физико-</w:t>
      </w:r>
      <w:r w:rsidRPr="002F51B0">
        <w:rPr>
          <w:rFonts w:ascii="Times New Roman" w:eastAsia="Times New Roman" w:hAnsi="Times New Roman"/>
          <w:sz w:val="24"/>
          <w:szCs w:val="24"/>
          <w:lang w:eastAsia="ru-RU"/>
        </w:rPr>
        <w:t>математического образования НГПУ им. К.Минина.</w:t>
      </w:r>
    </w:p>
    <w:p w:rsidR="00BE1D72" w:rsidRPr="002F51B0" w:rsidRDefault="00BE1D72" w:rsidP="00BE1D72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Елизарова Екатерина Юрьевна, </w:t>
      </w:r>
      <w:r w:rsidRPr="002F51B0">
        <w:rPr>
          <w:rFonts w:ascii="Times New Roman" w:eastAsia="Times New Roman" w:hAnsi="Times New Roman"/>
          <w:sz w:val="24"/>
          <w:szCs w:val="24"/>
          <w:lang w:eastAsia="ru-RU"/>
        </w:rPr>
        <w:t xml:space="preserve">старший преподаватель, кафедра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физики, </w:t>
      </w:r>
      <w:r w:rsidRPr="002F51B0">
        <w:rPr>
          <w:rFonts w:ascii="Times New Roman" w:eastAsia="Times New Roman" w:hAnsi="Times New Roman"/>
          <w:sz w:val="24"/>
          <w:szCs w:val="24"/>
          <w:lang w:eastAsia="ru-RU"/>
        </w:rPr>
        <w:t xml:space="preserve">математики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физико-</w:t>
      </w:r>
      <w:r w:rsidRPr="002F51B0">
        <w:rPr>
          <w:rFonts w:ascii="Times New Roman" w:eastAsia="Times New Roman" w:hAnsi="Times New Roman"/>
          <w:sz w:val="24"/>
          <w:szCs w:val="24"/>
          <w:lang w:eastAsia="ru-RU"/>
        </w:rPr>
        <w:t>математического образования НГПУ им. К.Минина.</w:t>
      </w:r>
    </w:p>
    <w:p w:rsidR="00BE1D72" w:rsidRPr="00DB597C" w:rsidRDefault="00BE1D72" w:rsidP="00BE1D72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E1D72" w:rsidRPr="00DB597C" w:rsidRDefault="00BE1D72" w:rsidP="00BE1D72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BE1D72" w:rsidRPr="002F51B0" w:rsidRDefault="00BE1D72" w:rsidP="00BE1D72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51B0">
        <w:rPr>
          <w:rFonts w:ascii="Times New Roman" w:eastAsia="Times New Roman" w:hAnsi="Times New Roman"/>
          <w:sz w:val="24"/>
          <w:szCs w:val="24"/>
          <w:lang w:eastAsia="ru-RU"/>
        </w:rPr>
        <w:t>Образовательный модуль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Численные методы</w:t>
      </w:r>
      <w:r w:rsidRPr="002F51B0">
        <w:rPr>
          <w:rFonts w:ascii="Times New Roman" w:eastAsia="Times New Roman" w:hAnsi="Times New Roman"/>
          <w:sz w:val="24"/>
          <w:szCs w:val="24"/>
          <w:lang w:eastAsia="ru-RU"/>
        </w:rPr>
        <w:t xml:space="preserve">» является самостоятельной частью ОПОП универсального бакалавриата по направлению подготовки 44.03.05 </w:t>
      </w:r>
      <w:r w:rsidR="00623DF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2F51B0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(с двумя профилями подготовки)</w:t>
      </w:r>
      <w:r w:rsidR="00623DF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2F51B0">
        <w:rPr>
          <w:rFonts w:ascii="Times New Roman" w:eastAsia="Times New Roman" w:hAnsi="Times New Roman"/>
          <w:sz w:val="24"/>
          <w:szCs w:val="24"/>
          <w:lang w:eastAsia="ru-RU"/>
        </w:rPr>
        <w:t xml:space="preserve">, обеспечивающих фундаментальную подготовку по профилю «Математика и </w:t>
      </w:r>
      <w:r w:rsidR="00623DFC">
        <w:rPr>
          <w:rFonts w:ascii="Times New Roman" w:eastAsia="Times New Roman" w:hAnsi="Times New Roman"/>
          <w:sz w:val="24"/>
          <w:szCs w:val="24"/>
          <w:lang w:eastAsia="ru-RU"/>
        </w:rPr>
        <w:t>Информат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ика</w:t>
      </w:r>
      <w:r w:rsidRPr="002F51B0">
        <w:rPr>
          <w:rFonts w:ascii="Times New Roman" w:eastAsia="Times New Roman" w:hAnsi="Times New Roman"/>
          <w:sz w:val="24"/>
          <w:szCs w:val="24"/>
          <w:lang w:eastAsia="ru-RU"/>
        </w:rPr>
        <w:t>» и предваряет обучение по модулю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Числовые системы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BE1D72" w:rsidRPr="002F51B0" w:rsidRDefault="00BE1D72" w:rsidP="00BE1D72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51B0">
        <w:rPr>
          <w:rFonts w:ascii="Times New Roman" w:eastAsia="Times New Roman" w:hAnsi="Times New Roman"/>
          <w:sz w:val="24"/>
          <w:szCs w:val="24"/>
          <w:lang w:eastAsia="ru-RU"/>
        </w:rPr>
        <w:t>К числу компетенций, необходимых обучающимся для его изучения, относятся компетенции, освоенные при изучении модулей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Дифференциальная геометрия</w:t>
      </w:r>
      <w:r w:rsidRPr="002F51B0">
        <w:rPr>
          <w:rFonts w:ascii="Times New Roman" w:eastAsia="Times New Roman" w:hAnsi="Times New Roman"/>
          <w:sz w:val="24"/>
          <w:szCs w:val="24"/>
          <w:lang w:eastAsia="ru-RU"/>
        </w:rPr>
        <w:t>», «Классическая математика».</w:t>
      </w:r>
    </w:p>
    <w:p w:rsidR="00BE1D72" w:rsidRPr="00DB597C" w:rsidRDefault="00BE1D72" w:rsidP="00BE1D72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E1D72" w:rsidRPr="00DB597C" w:rsidRDefault="00BE1D72" w:rsidP="00BE1D7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BE1D72" w:rsidRPr="00DB597C" w:rsidRDefault="00BE1D72" w:rsidP="00BE1D7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BE1D72" w:rsidRPr="00DB597C" w:rsidTr="004A6660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1D72" w:rsidRPr="00DB597C" w:rsidRDefault="00BE1D72" w:rsidP="004A666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1D72" w:rsidRPr="00DB597C" w:rsidRDefault="00BE1D72" w:rsidP="004A666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/з.е.</w:t>
            </w:r>
          </w:p>
        </w:tc>
      </w:tr>
      <w:tr w:rsidR="00BE1D72" w:rsidRPr="00DB597C" w:rsidTr="004A6660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1D72" w:rsidRPr="00DB597C" w:rsidRDefault="00BE1D72" w:rsidP="004A666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1D72" w:rsidRPr="00DB597C" w:rsidRDefault="00BE1D72" w:rsidP="00BE1D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216/6</w:t>
            </w:r>
          </w:p>
        </w:tc>
      </w:tr>
      <w:tr w:rsidR="00BE1D72" w:rsidRPr="00DB597C" w:rsidTr="004A6660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1D72" w:rsidRPr="00DB597C" w:rsidRDefault="00BE1D72" w:rsidP="004A666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1D72" w:rsidRPr="00DB597C" w:rsidRDefault="00BE1D72" w:rsidP="00BE1D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108/3</w:t>
            </w:r>
          </w:p>
        </w:tc>
      </w:tr>
      <w:tr w:rsidR="00BE1D72" w:rsidRPr="00DB597C" w:rsidTr="004A6660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1D72" w:rsidRPr="00DB597C" w:rsidRDefault="00BE1D72" w:rsidP="004A666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1D72" w:rsidRPr="00DB597C" w:rsidRDefault="00BE1D72" w:rsidP="00BE1D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108/3</w:t>
            </w:r>
          </w:p>
        </w:tc>
      </w:tr>
      <w:tr w:rsidR="00BE1D72" w:rsidRPr="00DB597C" w:rsidTr="004A6660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1D72" w:rsidRPr="00DB597C" w:rsidRDefault="00BE1D72" w:rsidP="004A666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1D72" w:rsidRPr="00DB597C" w:rsidRDefault="00BE1D72" w:rsidP="004A666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BE1D72" w:rsidRPr="00DB597C" w:rsidTr="004A6660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1D72" w:rsidRPr="00DB597C" w:rsidRDefault="00BE1D72" w:rsidP="004A666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1D72" w:rsidRPr="00DB597C" w:rsidRDefault="00BE1D72" w:rsidP="004A666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</w:tbl>
    <w:p w:rsidR="00BE1D72" w:rsidRPr="00DB597C" w:rsidRDefault="00BE1D72" w:rsidP="00BE1D72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BE1D72" w:rsidRPr="00DB597C" w:rsidSect="0031566A">
          <w:footerReference w:type="default" r:id="rId8"/>
          <w:footerReference w:type="firs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BE1D72" w:rsidRPr="00DB597C" w:rsidRDefault="00BE1D72" w:rsidP="00BE1D72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BE1D72" w:rsidRPr="00DB597C" w:rsidRDefault="00BE1D72" w:rsidP="00BE1D72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BE1D72" w:rsidRPr="00DB597C" w:rsidRDefault="00BE1D72" w:rsidP="00BE1D72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ЧИСЛЕННЫЕ МЕТОДЫ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BE1D72" w:rsidRPr="00DB597C" w:rsidRDefault="00BE1D72" w:rsidP="00BE1D72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749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BE1D72" w:rsidRPr="00DB597C" w:rsidTr="004A6660">
        <w:trPr>
          <w:trHeight w:val="302"/>
        </w:trPr>
        <w:tc>
          <w:tcPr>
            <w:tcW w:w="817" w:type="dxa"/>
            <w:vMerge w:val="restart"/>
            <w:shd w:val="clear" w:color="auto" w:fill="auto"/>
          </w:tcPr>
          <w:p w:rsidR="00BE1D72" w:rsidRPr="00DB597C" w:rsidRDefault="00BE1D72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49" w:type="dxa"/>
            <w:vMerge w:val="restart"/>
            <w:shd w:val="clear" w:color="auto" w:fill="auto"/>
          </w:tcPr>
          <w:p w:rsidR="00BE1D72" w:rsidRPr="00DB597C" w:rsidRDefault="00BE1D72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BE1D72" w:rsidRPr="00DB597C" w:rsidRDefault="00BE1D72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E1D72" w:rsidRPr="00DB597C" w:rsidRDefault="00BE1D72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BE1D72" w:rsidRPr="00DB597C" w:rsidRDefault="00BE1D72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BE1D72" w:rsidRPr="00DB597C" w:rsidRDefault="00BE1D72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BE1D72" w:rsidRPr="00DB597C" w:rsidRDefault="00BE1D72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BE1D72" w:rsidRPr="00DB597C" w:rsidTr="004A6660">
        <w:tc>
          <w:tcPr>
            <w:tcW w:w="817" w:type="dxa"/>
            <w:vMerge/>
            <w:shd w:val="clear" w:color="auto" w:fill="auto"/>
            <w:vAlign w:val="center"/>
          </w:tcPr>
          <w:p w:rsidR="00BE1D72" w:rsidRPr="00DB597C" w:rsidRDefault="00BE1D72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BE1D72" w:rsidRPr="00DB597C" w:rsidRDefault="00BE1D72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BE1D72" w:rsidRPr="00DB597C" w:rsidRDefault="00BE1D72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BE1D72" w:rsidRPr="00DB597C" w:rsidRDefault="00BE1D72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BE1D72" w:rsidRPr="00DB597C" w:rsidRDefault="00BE1D72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E1D72" w:rsidRPr="00DB597C" w:rsidRDefault="00BE1D72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E1D72" w:rsidRPr="00DB597C" w:rsidRDefault="00BE1D72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BE1D72" w:rsidRPr="00DB597C" w:rsidRDefault="00BE1D72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BE1D72" w:rsidRPr="00DB597C" w:rsidRDefault="00BE1D72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BE1D72" w:rsidRPr="00DB597C" w:rsidTr="004A6660">
        <w:tc>
          <w:tcPr>
            <w:tcW w:w="817" w:type="dxa"/>
            <w:vMerge/>
            <w:shd w:val="clear" w:color="auto" w:fill="auto"/>
            <w:vAlign w:val="center"/>
          </w:tcPr>
          <w:p w:rsidR="00BE1D72" w:rsidRPr="00DB597C" w:rsidRDefault="00BE1D72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BE1D72" w:rsidRPr="00DB597C" w:rsidRDefault="00BE1D72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BE1D72" w:rsidRPr="00DB597C" w:rsidRDefault="00BE1D72" w:rsidP="004A666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BE1D72" w:rsidRPr="00DB597C" w:rsidRDefault="00BE1D72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BE1D72" w:rsidRPr="00DB597C" w:rsidRDefault="00BE1D72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BE1D72" w:rsidRPr="00DB597C" w:rsidRDefault="00BE1D72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BE1D72" w:rsidRPr="00DB597C" w:rsidRDefault="00BE1D72" w:rsidP="004A666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E1D72" w:rsidRPr="00DB597C" w:rsidRDefault="00BE1D72" w:rsidP="004A666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E1D72" w:rsidRPr="00DB597C" w:rsidRDefault="00BE1D72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BE1D72" w:rsidRPr="00DB597C" w:rsidRDefault="00BE1D72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BE1D72" w:rsidRPr="00DB597C" w:rsidRDefault="00BE1D72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BE1D72" w:rsidRPr="00DB597C" w:rsidTr="004A6660">
        <w:tc>
          <w:tcPr>
            <w:tcW w:w="14785" w:type="dxa"/>
            <w:gridSpan w:val="10"/>
            <w:shd w:val="clear" w:color="auto" w:fill="auto"/>
            <w:vAlign w:val="center"/>
          </w:tcPr>
          <w:p w:rsidR="00BE1D72" w:rsidRPr="00DB597C" w:rsidRDefault="00BE1D72" w:rsidP="004A6660">
            <w:pPr>
              <w:numPr>
                <w:ilvl w:val="0"/>
                <w:numId w:val="3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BE1D72" w:rsidRPr="00DB597C" w:rsidTr="004A6660">
        <w:tc>
          <w:tcPr>
            <w:tcW w:w="817" w:type="dxa"/>
            <w:shd w:val="clear" w:color="auto" w:fill="auto"/>
            <w:vAlign w:val="center"/>
          </w:tcPr>
          <w:p w:rsidR="00BE1D72" w:rsidRPr="00D947C1" w:rsidRDefault="00D947C1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D947C1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КМ.11.01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BE1D72" w:rsidRPr="00444BBA" w:rsidRDefault="00BE1D72" w:rsidP="004A666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Численные методы и математическое моделирование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BE1D72" w:rsidRPr="00DB597C" w:rsidRDefault="00BE1D72" w:rsidP="004A666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BE1D72" w:rsidRPr="00DB597C" w:rsidRDefault="00BE1D72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E1D72" w:rsidRPr="00DB597C" w:rsidRDefault="00BE1D72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E1D72" w:rsidRPr="00DB597C" w:rsidRDefault="00BE1D72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1D72" w:rsidRPr="00B572EA" w:rsidRDefault="00BE1D72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572EA">
              <w:rPr>
                <w:rFonts w:ascii="Times New Roman" w:eastAsia="Times New Roman" w:hAnsi="Times New Roman"/>
                <w:lang w:eastAsia="ru-RU"/>
              </w:rPr>
              <w:t>Зачёт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1D72" w:rsidRPr="00DB597C" w:rsidRDefault="00BE1D72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E1D72" w:rsidRPr="00DB597C" w:rsidRDefault="00BE1D72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BE1D72" w:rsidRPr="006B14D5" w:rsidRDefault="00BE1D72" w:rsidP="004A6660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6B14D5">
              <w:rPr>
                <w:rFonts w:ascii="Times New Roman" w:hAnsi="Times New Roman"/>
                <w:caps/>
              </w:rPr>
              <w:t>ОР.1, ор.2</w:t>
            </w:r>
          </w:p>
        </w:tc>
      </w:tr>
      <w:tr w:rsidR="00BE1D72" w:rsidRPr="00DB597C" w:rsidTr="004A6660">
        <w:tc>
          <w:tcPr>
            <w:tcW w:w="817" w:type="dxa"/>
            <w:shd w:val="clear" w:color="auto" w:fill="auto"/>
            <w:vAlign w:val="center"/>
          </w:tcPr>
          <w:p w:rsidR="00BE1D72" w:rsidRPr="00D947C1" w:rsidRDefault="00D947C1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D947C1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КМ.11.02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BE1D72" w:rsidRPr="00444BBA" w:rsidRDefault="00BE1D72" w:rsidP="00BE1D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Элементы математической логики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BE1D72" w:rsidRPr="00DB597C" w:rsidRDefault="00BE1D72" w:rsidP="004A666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BE1D72" w:rsidRPr="00DB597C" w:rsidRDefault="00BE1D72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E1D72" w:rsidRPr="00DB597C" w:rsidRDefault="00BE1D72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E1D72" w:rsidRPr="00DB597C" w:rsidRDefault="00BE1D72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1D72" w:rsidRPr="00B572EA" w:rsidRDefault="00BE1D72" w:rsidP="00BE1D7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1D72" w:rsidRPr="00DB597C" w:rsidRDefault="00BE1D72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E1D72" w:rsidRPr="00DB597C" w:rsidRDefault="00BE1D72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BE1D72" w:rsidRPr="006B14D5" w:rsidRDefault="00BE1D72" w:rsidP="004A6660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6B14D5">
              <w:rPr>
                <w:rFonts w:ascii="Times New Roman" w:hAnsi="Times New Roman"/>
                <w:caps/>
              </w:rPr>
              <w:t>ОР.1, ор.2</w:t>
            </w:r>
          </w:p>
        </w:tc>
      </w:tr>
      <w:tr w:rsidR="00BE1D72" w:rsidRPr="00DB597C" w:rsidTr="004A6660">
        <w:tc>
          <w:tcPr>
            <w:tcW w:w="817" w:type="dxa"/>
            <w:shd w:val="clear" w:color="auto" w:fill="auto"/>
            <w:vAlign w:val="center"/>
          </w:tcPr>
          <w:p w:rsidR="00BE1D72" w:rsidRPr="00D947C1" w:rsidRDefault="00D947C1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D947C1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КМ.11.03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BE1D72" w:rsidRDefault="00BE1D72" w:rsidP="004A666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Теория алгоритмов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BE1D72" w:rsidRDefault="00BE1D72" w:rsidP="004A666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BE1D72" w:rsidRDefault="00BE1D72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E1D72" w:rsidRPr="00DB597C" w:rsidRDefault="00BE1D72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E1D72" w:rsidRDefault="00BE1D72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1D72" w:rsidRPr="00B572EA" w:rsidRDefault="00BE1D72" w:rsidP="004A666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1D72" w:rsidRDefault="00BE1D72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E1D72" w:rsidRDefault="00BE1D72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BE1D72" w:rsidRPr="006B14D5" w:rsidRDefault="00BE1D72" w:rsidP="004A6660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</w:rPr>
            </w:pPr>
            <w:r w:rsidRPr="006B14D5">
              <w:rPr>
                <w:rFonts w:ascii="Times New Roman" w:hAnsi="Times New Roman"/>
                <w:caps/>
              </w:rPr>
              <w:t>ОР.1, ор.2</w:t>
            </w:r>
          </w:p>
        </w:tc>
      </w:tr>
      <w:tr w:rsidR="00BE1D72" w:rsidRPr="00DB597C" w:rsidTr="00BE1D72">
        <w:trPr>
          <w:trHeight w:val="368"/>
        </w:trPr>
        <w:tc>
          <w:tcPr>
            <w:tcW w:w="14785" w:type="dxa"/>
            <w:gridSpan w:val="10"/>
            <w:shd w:val="clear" w:color="auto" w:fill="auto"/>
            <w:vAlign w:val="center"/>
          </w:tcPr>
          <w:p w:rsidR="00BE1D72" w:rsidRPr="006B14D5" w:rsidRDefault="00BE1D72" w:rsidP="004A6660">
            <w:pPr>
              <w:tabs>
                <w:tab w:val="left" w:pos="814"/>
              </w:tabs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2.Аттестац</w:t>
            </w:r>
            <w:r w:rsidRPr="00EF6FAD">
              <w:rPr>
                <w:rFonts w:ascii="Times New Roman" w:hAnsi="Times New Roman"/>
                <w:caps/>
                <w:sz w:val="24"/>
                <w:szCs w:val="24"/>
              </w:rPr>
              <w:t>ия по модулю</w:t>
            </w:r>
          </w:p>
        </w:tc>
      </w:tr>
      <w:tr w:rsidR="00BE1D72" w:rsidRPr="00DB597C" w:rsidTr="00BE1D72">
        <w:trPr>
          <w:trHeight w:val="829"/>
        </w:trPr>
        <w:tc>
          <w:tcPr>
            <w:tcW w:w="817" w:type="dxa"/>
            <w:shd w:val="clear" w:color="auto" w:fill="auto"/>
            <w:vAlign w:val="center"/>
          </w:tcPr>
          <w:p w:rsidR="00BE1D72" w:rsidRPr="00D947C1" w:rsidRDefault="00D947C1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D947C1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КМ.11.04 (К)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BE1D72" w:rsidRPr="008E3E06" w:rsidRDefault="00BE1D72" w:rsidP="00BE1D72">
            <w:pPr>
              <w:rPr>
                <w:rFonts w:ascii="Times New Roman" w:hAnsi="Times New Roman"/>
                <w:sz w:val="24"/>
                <w:szCs w:val="24"/>
              </w:rPr>
            </w:pPr>
            <w:r w:rsidRPr="008E3E06">
              <w:rPr>
                <w:rFonts w:ascii="Times New Roman" w:hAnsi="Times New Roman"/>
                <w:sz w:val="24"/>
                <w:szCs w:val="24"/>
              </w:rPr>
              <w:t>Экзамены по модулю "</w:t>
            </w:r>
            <w:r>
              <w:rPr>
                <w:rFonts w:ascii="Times New Roman" w:hAnsi="Times New Roman"/>
                <w:sz w:val="24"/>
                <w:szCs w:val="24"/>
              </w:rPr>
              <w:t>Численные методы</w:t>
            </w:r>
            <w:r w:rsidRPr="008E3E06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BE1D72" w:rsidRPr="00F27407" w:rsidRDefault="00BE1D72" w:rsidP="004A6660">
            <w:pPr>
              <w:tabs>
                <w:tab w:val="left" w:pos="814"/>
              </w:tabs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</w:rPr>
              <w:t>36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BE1D72" w:rsidRPr="00F27407" w:rsidRDefault="00BE1D72" w:rsidP="004A6660">
            <w:pPr>
              <w:tabs>
                <w:tab w:val="left" w:pos="814"/>
              </w:tabs>
              <w:jc w:val="center"/>
              <w:rPr>
                <w:cap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E1D72" w:rsidRPr="00F27407" w:rsidRDefault="00BE1D72" w:rsidP="004A6660">
            <w:pPr>
              <w:tabs>
                <w:tab w:val="left" w:pos="814"/>
              </w:tabs>
              <w:jc w:val="center"/>
              <w:rPr>
                <w:cap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E1D72" w:rsidRPr="00F27407" w:rsidRDefault="00BE1D72" w:rsidP="004A6660">
            <w:pPr>
              <w:tabs>
                <w:tab w:val="left" w:pos="814"/>
              </w:tabs>
              <w:jc w:val="center"/>
              <w:rPr>
                <w:cap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E1D72" w:rsidRPr="00B572EA" w:rsidRDefault="00BE1D72" w:rsidP="004A666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1D72" w:rsidRPr="00F27407" w:rsidRDefault="00BE1D72" w:rsidP="004A6660">
            <w:pPr>
              <w:tabs>
                <w:tab w:val="left" w:pos="814"/>
              </w:tabs>
              <w:jc w:val="center"/>
              <w:rPr>
                <w:cap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E1D72" w:rsidRPr="00F27407" w:rsidRDefault="00BE1D72" w:rsidP="004A6660">
            <w:pPr>
              <w:tabs>
                <w:tab w:val="left" w:pos="814"/>
              </w:tabs>
              <w:jc w:val="center"/>
              <w:rPr>
                <w:caps/>
                <w:sz w:val="20"/>
                <w:szCs w:val="20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BE1D72" w:rsidRPr="00F0764C" w:rsidRDefault="00BE1D72" w:rsidP="00BE1D72">
            <w:pPr>
              <w:tabs>
                <w:tab w:val="left" w:pos="814"/>
              </w:tabs>
              <w:spacing w:after="0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 xml:space="preserve">ОР1, </w:t>
            </w:r>
            <w:r w:rsidRPr="00F0764C">
              <w:rPr>
                <w:rFonts w:ascii="Times New Roman" w:hAnsi="Times New Roman"/>
                <w:caps/>
                <w:sz w:val="24"/>
                <w:szCs w:val="24"/>
              </w:rPr>
              <w:t>ОР2</w:t>
            </w:r>
          </w:p>
        </w:tc>
      </w:tr>
    </w:tbl>
    <w:p w:rsidR="00BE1D72" w:rsidRPr="00DB597C" w:rsidRDefault="00BE1D72" w:rsidP="00BE1D7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BE1D72" w:rsidRPr="00DB597C" w:rsidSect="0031566A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BE1D72" w:rsidRPr="00DB597C" w:rsidRDefault="00BE1D72" w:rsidP="00BE1D7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:rsidR="00BE1D72" w:rsidRDefault="00BE1D72" w:rsidP="00BE1D72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BE1D72" w:rsidRPr="003C092E" w:rsidRDefault="00BE1D72" w:rsidP="00BE1D72">
      <w:pPr>
        <w:pStyle w:val="ListParagraph"/>
        <w:widowControl w:val="0"/>
        <w:numPr>
          <w:ilvl w:val="0"/>
          <w:numId w:val="17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contextualSpacing w:val="0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3C092E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0" w:history="1">
        <w:r w:rsidRPr="003C092E">
          <w:rPr>
            <w:rFonts w:ascii="Times New Roman" w:hAnsi="Times New Roman"/>
            <w:sz w:val="24"/>
            <w:szCs w:val="24"/>
            <w:lang w:eastAsia="ar-SA"/>
          </w:rPr>
          <w:t>http://moodle.mininuniver.ru</w:t>
        </w:r>
      </w:hyperlink>
      <w:r w:rsidRPr="003C092E">
        <w:rPr>
          <w:rFonts w:ascii="Times New Roman" w:hAnsi="Times New Roman"/>
          <w:sz w:val="24"/>
          <w:szCs w:val="24"/>
          <w:lang w:eastAsia="ar-SA"/>
        </w:rPr>
        <w:t>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:rsidR="00BE1D72" w:rsidRPr="003C092E" w:rsidRDefault="00BE1D72" w:rsidP="00BE1D72">
      <w:pPr>
        <w:widowControl w:val="0"/>
        <w:numPr>
          <w:ilvl w:val="0"/>
          <w:numId w:val="17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3C092E">
        <w:rPr>
          <w:rFonts w:ascii="Times New Roman" w:hAnsi="Times New Roman"/>
          <w:sz w:val="24"/>
          <w:szCs w:val="24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:rsidR="00BE1D72" w:rsidRPr="003C092E" w:rsidRDefault="00BE1D72" w:rsidP="00BE1D72">
      <w:pPr>
        <w:widowControl w:val="0"/>
        <w:numPr>
          <w:ilvl w:val="0"/>
          <w:numId w:val="17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3C092E">
        <w:rPr>
          <w:rFonts w:ascii="Times New Roman" w:hAnsi="Times New Roman"/>
          <w:sz w:val="24"/>
          <w:szCs w:val="24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BE1D72" w:rsidRPr="003C092E" w:rsidRDefault="00BE1D72" w:rsidP="00BE1D72">
      <w:pPr>
        <w:widowControl w:val="0"/>
        <w:numPr>
          <w:ilvl w:val="0"/>
          <w:numId w:val="17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:rsidR="00BE1D72" w:rsidRPr="003C092E" w:rsidRDefault="00BE1D72" w:rsidP="00BE1D72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BE1D72" w:rsidRPr="003C092E" w:rsidRDefault="00BE1D72" w:rsidP="00BE1D72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pacing w:val="4"/>
          <w:sz w:val="24"/>
          <w:szCs w:val="24"/>
        </w:rPr>
        <w:t xml:space="preserve">Следует обратить внимание на то, что некоторые темы Вы изучаете самостоятельно по рекомендуемым источникам. </w:t>
      </w:r>
      <w:r w:rsidRPr="003C092E">
        <w:rPr>
          <w:rFonts w:ascii="Times New Roman" w:hAnsi="Times New Roman"/>
          <w:sz w:val="24"/>
          <w:szCs w:val="24"/>
        </w:rPr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BE1D72" w:rsidRPr="003C092E" w:rsidRDefault="00BE1D72" w:rsidP="00BE1D72">
      <w:pPr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По каждой дисциплине в ЭУМК приведен рейтинг-план дисциплины. </w:t>
      </w:r>
    </w:p>
    <w:p w:rsidR="00BE1D72" w:rsidRPr="00DB597C" w:rsidRDefault="00BE1D72" w:rsidP="00BE1D72">
      <w:pPr>
        <w:spacing w:after="120" w:line="480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bCs/>
          <w:caps/>
          <w:sz w:val="24"/>
          <w:szCs w:val="24"/>
          <w:lang w:eastAsia="ru-RU"/>
        </w:rPr>
        <w:br w:type="page"/>
      </w:r>
    </w:p>
    <w:p w:rsidR="00BE1D72" w:rsidRPr="00BE1D72" w:rsidRDefault="00BE1D72" w:rsidP="00BE1D72">
      <w:pPr>
        <w:pStyle w:val="ListParagraph"/>
        <w:numPr>
          <w:ilvl w:val="0"/>
          <w:numId w:val="27"/>
        </w:num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E1D7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ПРОГРАММЫ ДИСЦИПЛИН МОДУЛЯ</w:t>
      </w:r>
    </w:p>
    <w:p w:rsidR="00BE1D72" w:rsidRPr="00DB597C" w:rsidRDefault="00BE1D72" w:rsidP="00BE1D72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5.1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BE1D72" w:rsidRPr="00383D23" w:rsidRDefault="00BE1D72" w:rsidP="00BE1D72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Численные  методы и математическое моделирование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BE1D72" w:rsidRPr="00383D23" w:rsidRDefault="00BE1D72" w:rsidP="00BE1D72">
      <w:pPr>
        <w:pStyle w:val="ListParagraph"/>
        <w:numPr>
          <w:ilvl w:val="0"/>
          <w:numId w:val="18"/>
        </w:numPr>
        <w:tabs>
          <w:tab w:val="left" w:pos="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83D2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BE1D72" w:rsidRPr="004F0705" w:rsidRDefault="00BE1D72" w:rsidP="00BE1D72">
      <w:pPr>
        <w:pStyle w:val="BodyTextIndent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F0705">
        <w:rPr>
          <w:rFonts w:ascii="Times New Roman" w:hAnsi="Times New Roman"/>
          <w:sz w:val="24"/>
          <w:szCs w:val="24"/>
        </w:rPr>
        <w:t>Данная учебная дисциплина включена в систему подготовки обучаемых, осваивающих модуль «</w:t>
      </w:r>
      <w:r>
        <w:rPr>
          <w:rFonts w:ascii="Times New Roman" w:hAnsi="Times New Roman"/>
          <w:bCs/>
          <w:sz w:val="24"/>
          <w:szCs w:val="24"/>
        </w:rPr>
        <w:t>Численные методы</w:t>
      </w:r>
      <w:r w:rsidRPr="004F0705">
        <w:rPr>
          <w:rFonts w:ascii="Times New Roman" w:hAnsi="Times New Roman"/>
          <w:sz w:val="24"/>
          <w:szCs w:val="24"/>
        </w:rPr>
        <w:t xml:space="preserve">» программы </w:t>
      </w:r>
      <w:r w:rsidR="00623DFC">
        <w:rPr>
          <w:rFonts w:ascii="Times New Roman" w:hAnsi="Times New Roman"/>
          <w:sz w:val="24"/>
          <w:szCs w:val="24"/>
        </w:rPr>
        <w:t xml:space="preserve">44.03.05 </w:t>
      </w:r>
      <w:r w:rsidRPr="004F0705">
        <w:rPr>
          <w:rFonts w:ascii="Times New Roman" w:hAnsi="Times New Roman"/>
          <w:b/>
          <w:sz w:val="24"/>
          <w:szCs w:val="24"/>
        </w:rPr>
        <w:t>«</w:t>
      </w:r>
      <w:r w:rsidRPr="004F0705">
        <w:rPr>
          <w:rFonts w:ascii="Times New Roman" w:hAnsi="Times New Roman"/>
          <w:sz w:val="24"/>
          <w:szCs w:val="24"/>
        </w:rPr>
        <w:t>Педагогическое образование</w:t>
      </w:r>
      <w:r w:rsidR="00623DFC">
        <w:rPr>
          <w:rFonts w:ascii="Times New Roman" w:hAnsi="Times New Roman"/>
          <w:sz w:val="24"/>
          <w:szCs w:val="24"/>
        </w:rPr>
        <w:t xml:space="preserve"> (с двумя профилями подготовки)</w:t>
      </w:r>
      <w:r w:rsidRPr="004F0705">
        <w:rPr>
          <w:rFonts w:ascii="Times New Roman" w:hAnsi="Times New Roman"/>
          <w:b/>
          <w:sz w:val="24"/>
          <w:szCs w:val="24"/>
        </w:rPr>
        <w:t>»</w:t>
      </w:r>
      <w:r w:rsidRPr="004F0705">
        <w:rPr>
          <w:rFonts w:ascii="Times New Roman" w:hAnsi="Times New Roman"/>
          <w:sz w:val="24"/>
          <w:szCs w:val="24"/>
        </w:rPr>
        <w:t>. Учебная дисциплина «</w:t>
      </w:r>
      <w:r w:rsidRPr="004F0705">
        <w:rPr>
          <w:rFonts w:ascii="Times New Roman" w:hAnsi="Times New Roman"/>
          <w:bCs/>
          <w:sz w:val="24"/>
          <w:szCs w:val="24"/>
        </w:rPr>
        <w:t>Численные методы</w:t>
      </w:r>
      <w:r>
        <w:rPr>
          <w:rFonts w:ascii="Times New Roman" w:hAnsi="Times New Roman"/>
          <w:bCs/>
          <w:sz w:val="24"/>
          <w:szCs w:val="24"/>
        </w:rPr>
        <w:t xml:space="preserve"> и математичсекое моделирование</w:t>
      </w:r>
      <w:r w:rsidRPr="004F0705">
        <w:rPr>
          <w:rFonts w:ascii="Times New Roman" w:hAnsi="Times New Roman"/>
          <w:sz w:val="24"/>
          <w:szCs w:val="24"/>
        </w:rPr>
        <w:t>» направлена на  формирование у будущего учителя целостного взгляда на основные численные методы математического анализа с ориентацией на возможность использования при их реализации новейших информационных технологий</w:t>
      </w:r>
      <w:r>
        <w:rPr>
          <w:rFonts w:ascii="Times New Roman" w:hAnsi="Times New Roman"/>
          <w:sz w:val="24"/>
          <w:szCs w:val="24"/>
        </w:rPr>
        <w:t xml:space="preserve"> и методов математического моделирования</w:t>
      </w:r>
      <w:r w:rsidRPr="004F0705">
        <w:rPr>
          <w:rFonts w:ascii="Times New Roman" w:hAnsi="Times New Roman"/>
          <w:sz w:val="24"/>
          <w:szCs w:val="24"/>
        </w:rPr>
        <w:t xml:space="preserve">. В процессе изучения курса студенты должны научиться пользоваться общими математическими понятиями при реализации численных методов </w:t>
      </w:r>
      <w:r>
        <w:rPr>
          <w:rFonts w:ascii="Times New Roman" w:hAnsi="Times New Roman"/>
          <w:sz w:val="24"/>
          <w:szCs w:val="24"/>
        </w:rPr>
        <w:t xml:space="preserve">и методов математического моделирования </w:t>
      </w:r>
      <w:r w:rsidRPr="004F0705">
        <w:rPr>
          <w:rFonts w:ascii="Times New Roman" w:hAnsi="Times New Roman"/>
          <w:sz w:val="24"/>
          <w:szCs w:val="24"/>
        </w:rPr>
        <w:t>в решении задач.</w:t>
      </w:r>
    </w:p>
    <w:p w:rsidR="00BE1D72" w:rsidRPr="004F0705" w:rsidRDefault="00BE1D72" w:rsidP="00BE1D72">
      <w:pPr>
        <w:pStyle w:val="BodyTextIndent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F0705">
        <w:rPr>
          <w:rFonts w:ascii="Times New Roman" w:hAnsi="Times New Roman"/>
          <w:sz w:val="24"/>
          <w:szCs w:val="24"/>
        </w:rPr>
        <w:t>Курс «</w:t>
      </w:r>
      <w:r w:rsidRPr="004F0705">
        <w:rPr>
          <w:rFonts w:ascii="Times New Roman" w:hAnsi="Times New Roman"/>
          <w:bCs/>
          <w:sz w:val="24"/>
          <w:szCs w:val="24"/>
        </w:rPr>
        <w:t>Численные методы</w:t>
      </w:r>
      <w:r>
        <w:rPr>
          <w:rFonts w:ascii="Times New Roman" w:hAnsi="Times New Roman"/>
          <w:bCs/>
          <w:sz w:val="24"/>
          <w:szCs w:val="24"/>
        </w:rPr>
        <w:t xml:space="preserve"> и математическое модеоирование</w:t>
      </w:r>
      <w:r w:rsidRPr="004F0705">
        <w:rPr>
          <w:rFonts w:ascii="Times New Roman" w:hAnsi="Times New Roman"/>
          <w:sz w:val="24"/>
          <w:szCs w:val="24"/>
        </w:rPr>
        <w:t xml:space="preserve">» начинается с изучения раздела «Модели решения  вычислительных задач», где обучаемые знакомятся с такими вопросами, как погрешность результатов численного решения задач, численные методы решения нелинейного уравнения с одной неизвестной (например, метод половинного деления (дихотомии); метод простой итерации (последовательных приближений); метод Ньютона (касательных)) и систем линейных уравнений. При изучении раздела «Модели решения  функциональных задач» рассматриваются методы численного интегрирования, в частности, методы прямоугольников, трапеций и парабол (формула Симпсона), приводится решение задачи Коши с помощью методов Эйлера и Рунге-Кутта. </w:t>
      </w:r>
    </w:p>
    <w:p w:rsidR="00BE1D72" w:rsidRPr="00323AE5" w:rsidRDefault="00BE1D72" w:rsidP="00BE1D72">
      <w:pPr>
        <w:pStyle w:val="NoSpacing"/>
        <w:spacing w:line="276" w:lineRule="auto"/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  <w:r w:rsidRPr="004F0705">
        <w:rPr>
          <w:rFonts w:ascii="Times New Roman" w:hAnsi="Times New Roman"/>
          <w:spacing w:val="-1"/>
          <w:sz w:val="24"/>
          <w:szCs w:val="24"/>
        </w:rPr>
        <w:t>Освоение дисциплины подразумевает работу в электронной образовательной среде (ЭОС) для просмотра медиа-приложений, выполнения лабораторных (расчетно-графических) заданий, создания презентаций, выполнения практических заданий, сбор материалов</w:t>
      </w:r>
      <w:r>
        <w:rPr>
          <w:rFonts w:ascii="Times New Roman" w:hAnsi="Times New Roman"/>
          <w:spacing w:val="-1"/>
          <w:sz w:val="24"/>
          <w:szCs w:val="24"/>
        </w:rPr>
        <w:t xml:space="preserve"> и др. Изучение данной дисциплины завершается зачетом.</w:t>
      </w:r>
    </w:p>
    <w:p w:rsidR="00BE1D72" w:rsidRPr="00DB597C" w:rsidRDefault="00BE1D72" w:rsidP="00BE1D7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BE1D72" w:rsidRPr="00383D23" w:rsidRDefault="00BE1D72" w:rsidP="00BE1D72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3D23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Pr="00383D23">
        <w:rPr>
          <w:rFonts w:ascii="Times New Roman" w:eastAsia="Times New Roman" w:hAnsi="Times New Roman"/>
          <w:bCs/>
          <w:sz w:val="24"/>
          <w:szCs w:val="24"/>
          <w:lang w:eastAsia="ru-RU"/>
        </w:rPr>
        <w:t>Численные методы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математическое моделирование</w:t>
      </w:r>
      <w:r w:rsidRPr="00383D23">
        <w:rPr>
          <w:rFonts w:ascii="Times New Roman" w:eastAsia="Times New Roman" w:hAnsi="Times New Roman"/>
          <w:sz w:val="24"/>
          <w:szCs w:val="24"/>
          <w:lang w:eastAsia="ru-RU"/>
        </w:rPr>
        <w:t xml:space="preserve">» является обязательной для изучения в образовательном модуле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«Численные методы»</w:t>
      </w:r>
      <w:r w:rsidRPr="00383D23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программы </w:t>
      </w:r>
      <w:r w:rsidRPr="00383D23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383D23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383D23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Pr="00383D2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BE1D72" w:rsidRPr="00383D23" w:rsidRDefault="00BE1D72" w:rsidP="00BE1D72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3D23">
        <w:rPr>
          <w:rFonts w:ascii="Times New Roman" w:eastAsia="Times New Roman" w:hAnsi="Times New Roman"/>
          <w:sz w:val="24"/>
          <w:szCs w:val="24"/>
          <w:lang w:eastAsia="ru-RU"/>
        </w:rPr>
        <w:t xml:space="preserve"> Дисциплины, на которых базируется данная дисциплина: «Математический анализ», «Алгебра», «Информатика».</w:t>
      </w:r>
    </w:p>
    <w:p w:rsidR="00BE1D72" w:rsidRPr="00DB597C" w:rsidRDefault="00BE1D72" w:rsidP="00BE1D72">
      <w:pPr>
        <w:tabs>
          <w:tab w:val="left" w:pos="708"/>
          <w:tab w:val="right" w:leader="underscore" w:pos="9639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3D23">
        <w:rPr>
          <w:rFonts w:ascii="Times New Roman" w:eastAsia="Times New Roman" w:hAnsi="Times New Roman"/>
          <w:sz w:val="24"/>
          <w:szCs w:val="24"/>
          <w:lang w:eastAsia="ru-RU"/>
        </w:rPr>
        <w:t>Дисциплины, для которых данная дисциплина является предшествующей: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Элементы математичсекой логики</w:t>
      </w:r>
      <w:r w:rsidRPr="00383D23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Числовые системы</w:t>
      </w:r>
      <w:r w:rsidRPr="00383D23">
        <w:rPr>
          <w:rFonts w:ascii="Times New Roman" w:eastAsia="Times New Roman" w:hAnsi="Times New Roman"/>
          <w:sz w:val="24"/>
          <w:szCs w:val="24"/>
          <w:lang w:eastAsia="ru-RU"/>
        </w:rPr>
        <w:t xml:space="preserve">». </w:t>
      </w:r>
    </w:p>
    <w:p w:rsidR="00BE1D72" w:rsidRPr="00DB597C" w:rsidRDefault="00BE1D72" w:rsidP="00BE1D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BE1D72" w:rsidRPr="00383D23" w:rsidRDefault="00BE1D72" w:rsidP="00BE1D72">
      <w:pPr>
        <w:ind w:firstLine="709"/>
        <w:jc w:val="both"/>
        <w:rPr>
          <w:rFonts w:ascii="Times New Roman" w:eastAsia="MS Mincho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383D23">
        <w:rPr>
          <w:rFonts w:ascii="Times New Roman" w:eastAsia="MS Mincho" w:hAnsi="Times New Roman"/>
          <w:sz w:val="24"/>
          <w:szCs w:val="24"/>
          <w:lang w:eastAsia="ru-RU"/>
        </w:rPr>
        <w:t xml:space="preserve"> освоение </w:t>
      </w:r>
      <w:r w:rsidRPr="00383D23">
        <w:rPr>
          <w:rFonts w:ascii="Times New Roman" w:eastAsia="Times New Roman" w:hAnsi="Times New Roman"/>
          <w:sz w:val="24"/>
          <w:szCs w:val="24"/>
          <w:lang w:eastAsia="ru-RU"/>
        </w:rPr>
        <w:t>численных методов математического анализа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методов математического моделирования </w:t>
      </w:r>
      <w:r w:rsidRPr="00383D23">
        <w:rPr>
          <w:rFonts w:ascii="Times New Roman" w:eastAsia="MS Mincho" w:hAnsi="Times New Roman"/>
          <w:sz w:val="24"/>
          <w:szCs w:val="24"/>
          <w:lang w:eastAsia="ru-RU"/>
        </w:rPr>
        <w:t>, особенностей областей применения и методики использования их как готового инструмента практической работы при проектировании и разработке систем, математической обработке данных экономических и других задач, построении алгоритмов и организации вычислительных процессов на персональном компьютере.</w:t>
      </w:r>
    </w:p>
    <w:p w:rsidR="00BE1D72" w:rsidRPr="00383D23" w:rsidRDefault="00BE1D72" w:rsidP="00BE1D72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lastRenderedPageBreak/>
        <w:t>Задачи дисциплины: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383D23">
        <w:rPr>
          <w:rFonts w:ascii="Times New Roman" w:eastAsia="Times New Roman" w:hAnsi="Times New Roman"/>
          <w:sz w:val="24"/>
          <w:szCs w:val="24"/>
          <w:lang w:eastAsia="ru-RU"/>
        </w:rPr>
        <w:t>содействовать фундаментализации образования с целью формирования у обучаемых научного мировоззрения и развития системного мышления.</w:t>
      </w:r>
    </w:p>
    <w:p w:rsidR="00BE1D72" w:rsidRDefault="00BE1D72" w:rsidP="00BE1D72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20FC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BE1D72" w:rsidRPr="00220FC5" w:rsidRDefault="00BE1D72" w:rsidP="00BE1D72">
      <w:pPr>
        <w:pStyle w:val="ListParagraph"/>
        <w:autoSpaceDE w:val="0"/>
        <w:autoSpaceDN w:val="0"/>
        <w:adjustRightInd w:val="0"/>
        <w:spacing w:after="0" w:line="276" w:lineRule="auto"/>
        <w:ind w:left="107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826"/>
        <w:gridCol w:w="2420"/>
        <w:gridCol w:w="1095"/>
        <w:gridCol w:w="2044"/>
        <w:gridCol w:w="1231"/>
        <w:gridCol w:w="1668"/>
      </w:tblGrid>
      <w:tr w:rsidR="00BE1D72" w:rsidRPr="00220FC5" w:rsidTr="00BE1D72">
        <w:trPr>
          <w:trHeight w:val="3413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1D72" w:rsidRPr="00220FC5" w:rsidRDefault="00BE1D72" w:rsidP="00BE1D72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FC5">
              <w:rPr>
                <w:rFonts w:ascii="Times New Roman" w:hAnsi="Times New Roman" w:cs="Times New Roman"/>
                <w:sz w:val="24"/>
                <w:szCs w:val="24"/>
              </w:rPr>
              <w:t>Код ОР модуля</w:t>
            </w:r>
          </w:p>
        </w:tc>
        <w:tc>
          <w:tcPr>
            <w:tcW w:w="2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1D72" w:rsidRPr="009A49A2" w:rsidRDefault="00BE1D72" w:rsidP="00BE1D7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0FC5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1D72" w:rsidRPr="00220FC5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0FC5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1D72" w:rsidRPr="00220FC5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0FC5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1D72" w:rsidRPr="00220FC5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0FC5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17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1D72" w:rsidRPr="00220FC5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0FC5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BE1D72" w:rsidRPr="00220FC5" w:rsidTr="004A6660">
        <w:trPr>
          <w:trHeight w:val="331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1D72" w:rsidRPr="00220FC5" w:rsidRDefault="00BE1D72" w:rsidP="004A666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0FC5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1D72" w:rsidRPr="00220FC5" w:rsidRDefault="00BE1D72" w:rsidP="004A6660">
            <w:pPr>
              <w:tabs>
                <w:tab w:val="left" w:pos="318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0FC5">
              <w:rPr>
                <w:rFonts w:ascii="Times New Roman" w:hAnsi="Times New Roman"/>
                <w:sz w:val="24"/>
                <w:szCs w:val="24"/>
              </w:rPr>
              <w:t>Демонстрирует владение специальной профессиональной терминологией, отражающей интегральные знания из области математики.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1D72" w:rsidRPr="00220FC5" w:rsidRDefault="00BE1D72" w:rsidP="004A666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0FC5">
              <w:rPr>
                <w:rFonts w:ascii="Times New Roman" w:hAnsi="Times New Roman"/>
                <w:sz w:val="24"/>
                <w:szCs w:val="24"/>
              </w:rPr>
              <w:t>ОР.1-</w:t>
            </w:r>
            <w:r>
              <w:rPr>
                <w:rFonts w:ascii="Times New Roman" w:hAnsi="Times New Roman"/>
                <w:sz w:val="24"/>
                <w:szCs w:val="24"/>
              </w:rPr>
              <w:t>3-</w:t>
            </w:r>
            <w:r w:rsidRPr="00220F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1D72" w:rsidRPr="00220FC5" w:rsidRDefault="00BE1D72" w:rsidP="004A666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0FC5">
              <w:rPr>
                <w:rFonts w:ascii="Times New Roman" w:hAnsi="Times New Roman"/>
                <w:sz w:val="24"/>
                <w:szCs w:val="24"/>
              </w:rPr>
              <w:t>Демонстрирует владение понятийным аппаратом дисциплины «</w:t>
            </w:r>
            <w:r w:rsidRPr="00220FC5">
              <w:rPr>
                <w:rFonts w:ascii="Times New Roman" w:hAnsi="Times New Roman"/>
                <w:bCs/>
                <w:sz w:val="24"/>
                <w:szCs w:val="24"/>
              </w:rPr>
              <w:t>Численные методы</w:t>
            </w:r>
            <w:r w:rsidRPr="00220FC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1D72" w:rsidRDefault="00BE1D72" w:rsidP="004A666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УК.1.1</w:t>
            </w:r>
          </w:p>
          <w:p w:rsidR="00BE1D72" w:rsidRPr="00220FC5" w:rsidRDefault="00BE1D72" w:rsidP="004A666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УК.1.2</w:t>
            </w:r>
          </w:p>
        </w:tc>
        <w:tc>
          <w:tcPr>
            <w:tcW w:w="17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1D72" w:rsidRPr="00220FC5" w:rsidRDefault="00BE1D72" w:rsidP="004A666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0FC5">
              <w:rPr>
                <w:rFonts w:ascii="Times New Roman" w:hAnsi="Times New Roman"/>
                <w:bCs/>
                <w:sz w:val="24"/>
                <w:szCs w:val="24"/>
              </w:rPr>
              <w:t>Расчетно-графическая работа</w:t>
            </w:r>
          </w:p>
        </w:tc>
      </w:tr>
      <w:tr w:rsidR="00BE1D72" w:rsidRPr="00220FC5" w:rsidTr="004A6660">
        <w:trPr>
          <w:trHeight w:val="331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1D72" w:rsidRPr="00220FC5" w:rsidRDefault="00BE1D72" w:rsidP="004A666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0FC5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1D72" w:rsidRPr="00220FC5" w:rsidRDefault="00BE1D72" w:rsidP="004A6660">
            <w:pPr>
              <w:tabs>
                <w:tab w:val="left" w:pos="318"/>
              </w:tabs>
              <w:ind w:left="3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0FC5">
              <w:rPr>
                <w:rFonts w:ascii="Times New Roman" w:hAnsi="Times New Roman"/>
                <w:sz w:val="24"/>
                <w:szCs w:val="24"/>
              </w:rPr>
              <w:t>Демонстрирует навыки применения основных методов исследований в области математики.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1D72" w:rsidRPr="00220FC5" w:rsidRDefault="00BE1D72" w:rsidP="004A666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0FC5">
              <w:rPr>
                <w:rFonts w:ascii="Times New Roman" w:hAnsi="Times New Roman"/>
                <w:sz w:val="24"/>
                <w:szCs w:val="24"/>
              </w:rPr>
              <w:t>ОР.2-</w:t>
            </w:r>
            <w:r>
              <w:rPr>
                <w:rFonts w:ascii="Times New Roman" w:hAnsi="Times New Roman"/>
                <w:sz w:val="24"/>
                <w:szCs w:val="24"/>
              </w:rPr>
              <w:t>3-</w:t>
            </w:r>
            <w:r w:rsidRPr="00220F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1D72" w:rsidRPr="00220FC5" w:rsidRDefault="00BE1D72" w:rsidP="004A6660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0FC5">
              <w:rPr>
                <w:rFonts w:ascii="Times New Roman" w:hAnsi="Times New Roman"/>
                <w:sz w:val="24"/>
                <w:szCs w:val="24"/>
              </w:rPr>
              <w:t xml:space="preserve">Демонстрирует владение общими и специальными методами решения задач в области математики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1D72" w:rsidRPr="00220FC5" w:rsidRDefault="00BE1D72" w:rsidP="004A666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УК1.5</w:t>
            </w:r>
          </w:p>
        </w:tc>
        <w:tc>
          <w:tcPr>
            <w:tcW w:w="17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1D72" w:rsidRPr="00220FC5" w:rsidRDefault="00BE1D72" w:rsidP="004A666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0FC5">
              <w:rPr>
                <w:rFonts w:ascii="Times New Roman" w:hAnsi="Times New Roman"/>
                <w:bCs/>
                <w:sz w:val="24"/>
                <w:szCs w:val="24"/>
              </w:rPr>
              <w:t>Расчетно-графическая работа</w:t>
            </w:r>
          </w:p>
        </w:tc>
      </w:tr>
    </w:tbl>
    <w:p w:rsidR="00BE1D72" w:rsidRPr="00220FC5" w:rsidRDefault="00BE1D72" w:rsidP="00BE1D7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BE1D72" w:rsidRPr="00220FC5" w:rsidRDefault="00BE1D72" w:rsidP="00BE1D7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0FC5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BE1D72" w:rsidRPr="00220FC5" w:rsidRDefault="00BE1D72" w:rsidP="00BE1D7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220FC5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082"/>
        <w:gridCol w:w="824"/>
        <w:gridCol w:w="823"/>
        <w:gridCol w:w="1367"/>
        <w:gridCol w:w="1194"/>
        <w:gridCol w:w="994"/>
      </w:tblGrid>
      <w:tr w:rsidR="00BE1D72" w:rsidRPr="00220FC5" w:rsidTr="00BE1D72">
        <w:trPr>
          <w:trHeight w:val="203"/>
        </w:trPr>
        <w:tc>
          <w:tcPr>
            <w:tcW w:w="40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1D72" w:rsidRPr="00220FC5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0FC5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1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1D72" w:rsidRPr="00220FC5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0FC5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1D72" w:rsidRPr="00220FC5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0FC5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1D72" w:rsidRPr="00220FC5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0FC5">
              <w:rPr>
                <w:rFonts w:ascii="Times New Roman" w:hAnsi="Times New Roman"/>
                <w:sz w:val="24"/>
                <w:szCs w:val="24"/>
              </w:rPr>
              <w:t>Всего часов по дисцип</w:t>
            </w:r>
            <w:r w:rsidRPr="00220FC5">
              <w:rPr>
                <w:rFonts w:ascii="Times New Roman" w:hAnsi="Times New Roman"/>
                <w:sz w:val="24"/>
                <w:szCs w:val="24"/>
              </w:rPr>
              <w:lastRenderedPageBreak/>
              <w:t>лине</w:t>
            </w:r>
          </w:p>
        </w:tc>
      </w:tr>
      <w:tr w:rsidR="00BE1D72" w:rsidRPr="00220FC5" w:rsidTr="00BE1D72">
        <w:trPr>
          <w:trHeight w:val="533"/>
        </w:trPr>
        <w:tc>
          <w:tcPr>
            <w:tcW w:w="40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1D72" w:rsidRPr="00220FC5" w:rsidRDefault="00BE1D72" w:rsidP="004A666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1D72" w:rsidRPr="00220FC5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0FC5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1D72" w:rsidRPr="00220FC5" w:rsidRDefault="00BE1D72" w:rsidP="004A6660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0FC5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:rsidR="00BE1D72" w:rsidRPr="00220FC5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0FC5">
              <w:rPr>
                <w:rFonts w:ascii="Times New Roman" w:hAnsi="Times New Roman"/>
                <w:sz w:val="24"/>
                <w:szCs w:val="24"/>
              </w:rPr>
              <w:lastRenderedPageBreak/>
              <w:t>в ЭИОС)</w:t>
            </w:r>
          </w:p>
        </w:tc>
        <w:tc>
          <w:tcPr>
            <w:tcW w:w="11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1D72" w:rsidRPr="00220FC5" w:rsidRDefault="00BE1D72" w:rsidP="004A666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1D72" w:rsidRPr="00220FC5" w:rsidRDefault="00BE1D72" w:rsidP="004A666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E1D72" w:rsidRPr="00220FC5" w:rsidTr="00BE1D72">
        <w:trPr>
          <w:trHeight w:val="1"/>
        </w:trPr>
        <w:tc>
          <w:tcPr>
            <w:tcW w:w="40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1D72" w:rsidRPr="00220FC5" w:rsidRDefault="00BE1D72" w:rsidP="004A666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1D72" w:rsidRPr="00220FC5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0FC5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1D72" w:rsidRPr="00220FC5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0FC5">
              <w:rPr>
                <w:rFonts w:ascii="Times New Roman" w:hAnsi="Times New Roman"/>
                <w:sz w:val="24"/>
                <w:szCs w:val="24"/>
              </w:rPr>
              <w:t>Лаб</w:t>
            </w:r>
          </w:p>
        </w:tc>
        <w:tc>
          <w:tcPr>
            <w:tcW w:w="13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1D72" w:rsidRPr="00220FC5" w:rsidRDefault="00BE1D72" w:rsidP="004A666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1D72" w:rsidRPr="00220FC5" w:rsidRDefault="00BE1D72" w:rsidP="004A666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1D72" w:rsidRPr="00220FC5" w:rsidRDefault="00BE1D72" w:rsidP="004A666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E1D72" w:rsidRPr="00220FC5" w:rsidTr="00BE1D72">
        <w:trPr>
          <w:trHeight w:val="1"/>
        </w:trPr>
        <w:tc>
          <w:tcPr>
            <w:tcW w:w="928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1D72" w:rsidRPr="00220FC5" w:rsidRDefault="00BE1D72" w:rsidP="004A666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20FC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220FC5">
              <w:rPr>
                <w:rFonts w:ascii="Times New Roman" w:hAnsi="Times New Roman"/>
                <w:b/>
                <w:sz w:val="24"/>
                <w:szCs w:val="24"/>
              </w:rPr>
              <w:t>Модели решения  вычислительных задач</w:t>
            </w:r>
          </w:p>
        </w:tc>
      </w:tr>
      <w:tr w:rsidR="00BE1D72" w:rsidRPr="00220FC5" w:rsidTr="00BE1D72">
        <w:trPr>
          <w:trHeight w:val="1"/>
        </w:trPr>
        <w:tc>
          <w:tcPr>
            <w:tcW w:w="4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1D72" w:rsidRPr="00220FC5" w:rsidRDefault="00BE1D72" w:rsidP="004A666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0FC5">
              <w:rPr>
                <w:rFonts w:ascii="Times New Roman" w:hAnsi="Times New Roman"/>
                <w:sz w:val="24"/>
                <w:szCs w:val="24"/>
              </w:rPr>
              <w:t>1.1. Приближенное решение уравнений с одной переменной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1D72" w:rsidRPr="00220FC5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0FC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1D72" w:rsidRPr="00220FC5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1D72" w:rsidRPr="00220FC5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1D72" w:rsidRPr="00220FC5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1D72" w:rsidRPr="00220FC5" w:rsidRDefault="00BE1D72" w:rsidP="00BE1D7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0FC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E1D72" w:rsidRPr="00220FC5" w:rsidTr="00BE1D72">
        <w:trPr>
          <w:trHeight w:val="415"/>
        </w:trPr>
        <w:tc>
          <w:tcPr>
            <w:tcW w:w="4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1D72" w:rsidRPr="00220FC5" w:rsidRDefault="00BE1D72" w:rsidP="004A666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0FC5">
              <w:rPr>
                <w:rFonts w:ascii="Times New Roman" w:hAnsi="Times New Roman"/>
                <w:sz w:val="24"/>
                <w:szCs w:val="24"/>
              </w:rPr>
              <w:t>1.2. Метод простой итерации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1D72" w:rsidRPr="00220FC5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0FC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1D72" w:rsidRPr="00220FC5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1D72" w:rsidRPr="00220FC5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1D72" w:rsidRPr="00220FC5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1D72" w:rsidRPr="00220FC5" w:rsidRDefault="00BE1D72" w:rsidP="00BE1D7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0FC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E1D72" w:rsidRPr="00220FC5" w:rsidTr="00BE1D72">
        <w:trPr>
          <w:trHeight w:val="420"/>
        </w:trPr>
        <w:tc>
          <w:tcPr>
            <w:tcW w:w="4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1D72" w:rsidRPr="00220FC5" w:rsidRDefault="00BE1D72" w:rsidP="004A666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0FC5">
              <w:rPr>
                <w:rFonts w:ascii="Times New Roman" w:hAnsi="Times New Roman"/>
                <w:sz w:val="24"/>
                <w:szCs w:val="24"/>
              </w:rPr>
              <w:t>1.3. Интерполяция функций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1D72" w:rsidRPr="00220FC5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0FC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1D72" w:rsidRPr="00220FC5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1D72" w:rsidRPr="00220FC5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1D72" w:rsidRPr="00220FC5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1D72" w:rsidRPr="00220FC5" w:rsidRDefault="00BE1D72" w:rsidP="00BE1D7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0FC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E1D72" w:rsidRPr="00220FC5" w:rsidTr="00BE1D72">
        <w:trPr>
          <w:trHeight w:val="1"/>
        </w:trPr>
        <w:tc>
          <w:tcPr>
            <w:tcW w:w="928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1D72" w:rsidRPr="00220FC5" w:rsidRDefault="00BE1D72" w:rsidP="004A666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20FC5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</w:t>
            </w:r>
            <w:r w:rsidRPr="00220FC5">
              <w:rPr>
                <w:rFonts w:ascii="Times New Roman" w:hAnsi="Times New Roman"/>
                <w:b/>
                <w:sz w:val="24"/>
                <w:szCs w:val="24"/>
              </w:rPr>
              <w:t xml:space="preserve"> Модели решения  функциональных задач</w:t>
            </w:r>
          </w:p>
        </w:tc>
      </w:tr>
      <w:tr w:rsidR="00BE1D72" w:rsidRPr="00220FC5" w:rsidTr="00BE1D72">
        <w:trPr>
          <w:trHeight w:val="615"/>
        </w:trPr>
        <w:tc>
          <w:tcPr>
            <w:tcW w:w="4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1D72" w:rsidRPr="00220FC5" w:rsidRDefault="00BE1D72" w:rsidP="004A666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0FC5">
              <w:rPr>
                <w:rFonts w:ascii="Times New Roman" w:hAnsi="Times New Roman"/>
                <w:sz w:val="24"/>
                <w:szCs w:val="24"/>
              </w:rPr>
              <w:t>2.1.Методы численного  интегрирования и дифференцирования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1D72" w:rsidRPr="00220FC5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1D72" w:rsidRPr="00220FC5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1D72" w:rsidRPr="00220FC5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1D72" w:rsidRPr="00220FC5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1D72" w:rsidRPr="00220FC5" w:rsidRDefault="00BE1D72" w:rsidP="00BE1D7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0FC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E1D72" w:rsidRPr="00220FC5" w:rsidTr="00BE1D72">
        <w:trPr>
          <w:trHeight w:val="1"/>
        </w:trPr>
        <w:tc>
          <w:tcPr>
            <w:tcW w:w="4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1D72" w:rsidRPr="00220FC5" w:rsidRDefault="00BE1D72" w:rsidP="004A666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0FC5">
              <w:rPr>
                <w:rFonts w:ascii="Times New Roman" w:hAnsi="Times New Roman"/>
                <w:sz w:val="24"/>
                <w:szCs w:val="24"/>
              </w:rPr>
              <w:t>2.2. Приближенное решение обыкновенных дифференциальных уравнений первого порядка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1D72" w:rsidRPr="00220FC5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0FC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1D72" w:rsidRPr="00220FC5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1D72" w:rsidRPr="00220FC5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1D72" w:rsidRPr="00220FC5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1D72" w:rsidRPr="00220FC5" w:rsidRDefault="00BE1D72" w:rsidP="00BE1D7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0FC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E1D72" w:rsidRPr="00220FC5" w:rsidTr="00BE1D72">
        <w:trPr>
          <w:trHeight w:val="1"/>
        </w:trPr>
        <w:tc>
          <w:tcPr>
            <w:tcW w:w="4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1D72" w:rsidRPr="00220FC5" w:rsidRDefault="00BE1D72" w:rsidP="004A666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0FC5">
              <w:rPr>
                <w:rFonts w:ascii="Times New Roman" w:hAnsi="Times New Roman"/>
                <w:sz w:val="24"/>
                <w:szCs w:val="24"/>
              </w:rPr>
              <w:t>2.3. Среднеквадратическое приближение функции и построение эмпирических формул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1D72" w:rsidRPr="00220FC5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0FC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1D72" w:rsidRPr="00220FC5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1D72" w:rsidRPr="00220FC5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1D72" w:rsidRPr="00220FC5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1D72" w:rsidRPr="00220FC5" w:rsidRDefault="00BE1D72" w:rsidP="00BE1D7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0FC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E1D72" w:rsidRPr="00220FC5" w:rsidTr="00BE1D72">
        <w:trPr>
          <w:trHeight w:val="1"/>
        </w:trPr>
        <w:tc>
          <w:tcPr>
            <w:tcW w:w="4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1D72" w:rsidRPr="00220FC5" w:rsidRDefault="00BE1D72" w:rsidP="00BE1D7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41B4">
              <w:rPr>
                <w:rFonts w:ascii="Times New Roman" w:eastAsia="Times New Roman" w:hAnsi="Times New Roman"/>
                <w:b/>
                <w:sz w:val="24"/>
                <w:szCs w:val="24"/>
              </w:rPr>
              <w:t>Раздел 3.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Математическое моделирование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1D72" w:rsidRPr="00220FC5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1D72" w:rsidRPr="00220FC5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1D72" w:rsidRPr="00220FC5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1D72" w:rsidRPr="00220FC5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1D72" w:rsidRPr="00220FC5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BE1D72" w:rsidRPr="00220FC5" w:rsidTr="00BE1D72">
        <w:trPr>
          <w:trHeight w:val="1"/>
        </w:trPr>
        <w:tc>
          <w:tcPr>
            <w:tcW w:w="4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1D72" w:rsidRPr="00220FC5" w:rsidRDefault="00BE1D72" w:rsidP="004A6660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0FC5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1D72" w:rsidRPr="00220FC5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0FC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1D72" w:rsidRPr="00220FC5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1D72" w:rsidRPr="00220FC5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1D72" w:rsidRPr="00220FC5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1D72" w:rsidRPr="00220FC5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</w:tr>
    </w:tbl>
    <w:p w:rsidR="00BE1D72" w:rsidRPr="00220FC5" w:rsidRDefault="00BE1D72" w:rsidP="00BE1D72">
      <w:pPr>
        <w:pStyle w:val="ListParagraph"/>
        <w:autoSpaceDE w:val="0"/>
        <w:autoSpaceDN w:val="0"/>
        <w:adjustRightInd w:val="0"/>
        <w:spacing w:after="0" w:line="360" w:lineRule="auto"/>
        <w:ind w:left="107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E1D72" w:rsidRPr="00220FC5" w:rsidRDefault="00BE1D72" w:rsidP="00BE1D72">
      <w:pPr>
        <w:pStyle w:val="ListParagraph"/>
        <w:numPr>
          <w:ilvl w:val="1"/>
          <w:numId w:val="1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20FC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Методы обучения</w:t>
      </w:r>
    </w:p>
    <w:p w:rsidR="00BE1D72" w:rsidRPr="00220FC5" w:rsidRDefault="00BE1D72" w:rsidP="00BE1D7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0FC5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Формы обучения– очная, аудиторная и дистанционная через систему </w:t>
      </w:r>
      <w:r w:rsidRPr="00220FC5">
        <w:rPr>
          <w:rFonts w:ascii="Times New Roman" w:eastAsia="Times New Roman" w:hAnsi="Times New Roman"/>
          <w:sz w:val="24"/>
          <w:szCs w:val="24"/>
          <w:lang w:val="en-US" w:eastAsia="ru-RU"/>
        </w:rPr>
        <w:t>Moodle</w:t>
      </w:r>
      <w:r w:rsidRPr="00220FC5">
        <w:rPr>
          <w:rFonts w:ascii="Times New Roman" w:eastAsia="Times New Roman" w:hAnsi="Times New Roman"/>
          <w:sz w:val="24"/>
          <w:szCs w:val="24"/>
          <w:lang w:eastAsia="ru-RU"/>
        </w:rPr>
        <w:t>; коллективная, групповая и индивидуальная.</w:t>
      </w:r>
    </w:p>
    <w:p w:rsidR="00BE1D72" w:rsidRPr="00220FC5" w:rsidRDefault="00BE1D72" w:rsidP="00BE1D7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0FC5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Методы обучения: </w:t>
      </w:r>
    </w:p>
    <w:p w:rsidR="00BE1D72" w:rsidRPr="00220FC5" w:rsidRDefault="00BE1D72" w:rsidP="00BE1D72">
      <w:pPr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0FC5">
        <w:rPr>
          <w:rFonts w:ascii="Times New Roman" w:eastAsia="Times New Roman" w:hAnsi="Times New Roman"/>
          <w:sz w:val="24"/>
          <w:szCs w:val="24"/>
          <w:lang w:eastAsia="ru-RU"/>
        </w:rPr>
        <w:t>объяснительно-иллюстративный (лекции, инструктаж, объяснение, демонстрация, презентации);</w:t>
      </w:r>
    </w:p>
    <w:p w:rsidR="00BE1D72" w:rsidRPr="00220FC5" w:rsidRDefault="00BE1D72" w:rsidP="00BE1D72">
      <w:pPr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0FC5">
        <w:rPr>
          <w:rFonts w:ascii="Times New Roman" w:eastAsia="Times New Roman" w:hAnsi="Times New Roman"/>
          <w:sz w:val="24"/>
          <w:szCs w:val="24"/>
          <w:lang w:eastAsia="ru-RU"/>
        </w:rPr>
        <w:t>практический;</w:t>
      </w:r>
    </w:p>
    <w:p w:rsidR="00BE1D72" w:rsidRPr="00220FC5" w:rsidRDefault="00BE1D72" w:rsidP="00BE1D72">
      <w:pPr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0FC5">
        <w:rPr>
          <w:rFonts w:ascii="Times New Roman" w:eastAsia="Times New Roman" w:hAnsi="Times New Roman"/>
          <w:sz w:val="24"/>
          <w:szCs w:val="24"/>
          <w:lang w:eastAsia="ru-RU"/>
        </w:rPr>
        <w:t>проблемного изложения;</w:t>
      </w:r>
    </w:p>
    <w:p w:rsidR="00BE1D72" w:rsidRPr="00220FC5" w:rsidRDefault="00BE1D72" w:rsidP="00BE1D72">
      <w:pPr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0FC5">
        <w:rPr>
          <w:rFonts w:ascii="Times New Roman" w:eastAsia="Times New Roman" w:hAnsi="Times New Roman"/>
          <w:sz w:val="24"/>
          <w:szCs w:val="24"/>
          <w:lang w:eastAsia="ru-RU"/>
        </w:rPr>
        <w:t>частично-поисковый;</w:t>
      </w:r>
    </w:p>
    <w:p w:rsidR="00BE1D72" w:rsidRPr="00220FC5" w:rsidRDefault="00BE1D72" w:rsidP="00BE1D72">
      <w:pPr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0FC5">
        <w:rPr>
          <w:rFonts w:ascii="Times New Roman" w:eastAsia="Times New Roman" w:hAnsi="Times New Roman"/>
          <w:sz w:val="24"/>
          <w:szCs w:val="24"/>
          <w:lang w:eastAsia="ru-RU"/>
        </w:rPr>
        <w:t>исследовательский.</w:t>
      </w:r>
    </w:p>
    <w:p w:rsidR="00BE1D72" w:rsidRPr="00220FC5" w:rsidRDefault="00BE1D72" w:rsidP="00BE1D7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0FC5">
        <w:rPr>
          <w:rFonts w:ascii="Times New Roman" w:eastAsia="Times New Roman" w:hAnsi="Times New Roman"/>
          <w:sz w:val="24"/>
          <w:szCs w:val="24"/>
          <w:lang w:eastAsia="ru-RU"/>
        </w:rPr>
        <w:t>Технологии обучения:</w:t>
      </w:r>
    </w:p>
    <w:p w:rsidR="00BE1D72" w:rsidRPr="00220FC5" w:rsidRDefault="00BE1D72" w:rsidP="00BE1D72">
      <w:pPr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0FC5">
        <w:rPr>
          <w:rFonts w:ascii="Times New Roman" w:eastAsia="Times New Roman" w:hAnsi="Times New Roman"/>
          <w:sz w:val="24"/>
          <w:szCs w:val="24"/>
          <w:lang w:eastAsia="ru-RU"/>
        </w:rPr>
        <w:t>проблемная (семинары, дискуссии, диспуты, беседы);</w:t>
      </w:r>
    </w:p>
    <w:p w:rsidR="00BE1D72" w:rsidRPr="00220FC5" w:rsidRDefault="00BE1D72" w:rsidP="00BE1D72">
      <w:pPr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0FC5">
        <w:rPr>
          <w:rFonts w:ascii="Times New Roman" w:eastAsia="Times New Roman" w:hAnsi="Times New Roman"/>
          <w:sz w:val="24"/>
          <w:szCs w:val="24"/>
          <w:lang w:eastAsia="ru-RU"/>
        </w:rPr>
        <w:t>проектная (индивидуальный и\или групповой проект);</w:t>
      </w:r>
    </w:p>
    <w:p w:rsidR="00BE1D72" w:rsidRPr="00220FC5" w:rsidRDefault="00BE1D72" w:rsidP="00BE1D72">
      <w:pPr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0FC5">
        <w:rPr>
          <w:rFonts w:ascii="Times New Roman" w:eastAsia="Times New Roman" w:hAnsi="Times New Roman"/>
          <w:sz w:val="24"/>
          <w:szCs w:val="24"/>
          <w:lang w:eastAsia="ru-RU"/>
        </w:rPr>
        <w:t>обучения в сотрудничестве;</w:t>
      </w:r>
    </w:p>
    <w:p w:rsidR="00BE1D72" w:rsidRPr="00220FC5" w:rsidRDefault="00BE1D72" w:rsidP="00BE1D72">
      <w:pPr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0FC5">
        <w:rPr>
          <w:rFonts w:ascii="Times New Roman" w:eastAsia="Times New Roman" w:hAnsi="Times New Roman"/>
          <w:sz w:val="24"/>
          <w:szCs w:val="24"/>
          <w:lang w:eastAsia="ru-RU"/>
        </w:rPr>
        <w:t>программированного обучения (</w:t>
      </w:r>
      <w:r w:rsidRPr="00220FC5">
        <w:rPr>
          <w:rFonts w:ascii="Times New Roman" w:eastAsia="Times New Roman" w:hAnsi="Times New Roman"/>
          <w:sz w:val="24"/>
          <w:szCs w:val="24"/>
          <w:lang w:val="en-US" w:eastAsia="ru-RU"/>
        </w:rPr>
        <w:t>e</w:t>
      </w:r>
      <w:r w:rsidRPr="00220FC5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220FC5">
        <w:rPr>
          <w:rFonts w:ascii="Times New Roman" w:eastAsia="Times New Roman" w:hAnsi="Times New Roman"/>
          <w:sz w:val="24"/>
          <w:szCs w:val="24"/>
          <w:lang w:val="en-US" w:eastAsia="ru-RU"/>
        </w:rPr>
        <w:t>learning</w:t>
      </w:r>
      <w:r w:rsidRPr="00220FC5"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:rsidR="00BE1D72" w:rsidRPr="00220FC5" w:rsidRDefault="00BE1D72" w:rsidP="00BE1D72">
      <w:pPr>
        <w:pStyle w:val="ListParagraph"/>
        <w:autoSpaceDE w:val="0"/>
        <w:autoSpaceDN w:val="0"/>
        <w:adjustRightInd w:val="0"/>
        <w:spacing w:after="0" w:line="360" w:lineRule="auto"/>
        <w:ind w:left="113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BE1D72" w:rsidRPr="00DB597C" w:rsidRDefault="00BE1D72" w:rsidP="00BE1D7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BE1D72" w:rsidRPr="00DB597C" w:rsidRDefault="00BE1D72" w:rsidP="00BE1D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6. Технологическая карта дисциплины</w:t>
      </w:r>
    </w:p>
    <w:p w:rsidR="00BE1D72" w:rsidRDefault="00BE1D72" w:rsidP="00BE1D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42"/>
        <w:gridCol w:w="142"/>
        <w:gridCol w:w="1244"/>
        <w:gridCol w:w="1983"/>
        <w:gridCol w:w="1410"/>
        <w:gridCol w:w="1067"/>
        <w:gridCol w:w="958"/>
        <w:gridCol w:w="992"/>
        <w:gridCol w:w="1701"/>
      </w:tblGrid>
      <w:tr w:rsidR="00BE1D72" w:rsidRPr="00617B84" w:rsidTr="004A6660">
        <w:trPr>
          <w:trHeight w:val="425"/>
        </w:trPr>
        <w:tc>
          <w:tcPr>
            <w:tcW w:w="851" w:type="dxa"/>
            <w:gridSpan w:val="3"/>
            <w:vMerge w:val="restart"/>
          </w:tcPr>
          <w:p w:rsidR="00BE1D72" w:rsidRPr="00617B84" w:rsidRDefault="00BE1D72" w:rsidP="004A66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44" w:type="dxa"/>
            <w:vMerge w:val="restart"/>
          </w:tcPr>
          <w:p w:rsidR="00BE1D72" w:rsidRPr="00617B84" w:rsidRDefault="00BE1D72" w:rsidP="004A66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3" w:type="dxa"/>
            <w:vMerge w:val="restart"/>
            <w:shd w:val="clear" w:color="auto" w:fill="auto"/>
            <w:vAlign w:val="center"/>
          </w:tcPr>
          <w:p w:rsidR="00BE1D72" w:rsidRPr="00617B84" w:rsidRDefault="00BE1D72" w:rsidP="004A66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Вид учебной деятельности студента</w:t>
            </w:r>
          </w:p>
        </w:tc>
        <w:tc>
          <w:tcPr>
            <w:tcW w:w="1410" w:type="dxa"/>
            <w:vMerge w:val="restart"/>
          </w:tcPr>
          <w:p w:rsidR="00BE1D72" w:rsidRPr="00617B84" w:rsidRDefault="00BE1D72" w:rsidP="004A66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BE1D72" w:rsidRPr="00617B84" w:rsidRDefault="00BE1D72" w:rsidP="004A66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(</w:t>
            </w:r>
            <w:r w:rsidRPr="00617B8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min</w:t>
            </w:r>
            <w:r w:rsidRPr="00617B8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Pr="00617B8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max</w:t>
            </w:r>
            <w:r w:rsidRPr="00617B8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67" w:type="dxa"/>
            <w:vMerge w:val="restart"/>
            <w:shd w:val="clear" w:color="auto" w:fill="auto"/>
            <w:vAlign w:val="center"/>
          </w:tcPr>
          <w:p w:rsidR="00BE1D72" w:rsidRPr="00617B84" w:rsidRDefault="00BE1D72" w:rsidP="004A66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950" w:type="dxa"/>
            <w:gridSpan w:val="2"/>
            <w:shd w:val="clear" w:color="auto" w:fill="auto"/>
            <w:vAlign w:val="center"/>
          </w:tcPr>
          <w:p w:rsidR="00BE1D72" w:rsidRPr="00617B84" w:rsidRDefault="00BE1D72" w:rsidP="004A66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701" w:type="dxa"/>
            <w:vMerge w:val="restart"/>
            <w:vAlign w:val="center"/>
          </w:tcPr>
          <w:p w:rsidR="00BE1D72" w:rsidRPr="00617B84" w:rsidRDefault="00BE1D72" w:rsidP="004A66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Средства оценивания</w:t>
            </w:r>
          </w:p>
        </w:tc>
      </w:tr>
      <w:tr w:rsidR="00BE1D72" w:rsidRPr="00617B84" w:rsidTr="004A6660">
        <w:trPr>
          <w:trHeight w:val="401"/>
        </w:trPr>
        <w:tc>
          <w:tcPr>
            <w:tcW w:w="851" w:type="dxa"/>
            <w:gridSpan w:val="3"/>
            <w:vMerge/>
          </w:tcPr>
          <w:p w:rsidR="00BE1D72" w:rsidRPr="00617B84" w:rsidRDefault="00BE1D72" w:rsidP="004A66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vMerge/>
          </w:tcPr>
          <w:p w:rsidR="00BE1D72" w:rsidRPr="00617B84" w:rsidRDefault="00BE1D72" w:rsidP="004A66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shd w:val="clear" w:color="auto" w:fill="auto"/>
            <w:vAlign w:val="center"/>
          </w:tcPr>
          <w:p w:rsidR="00BE1D72" w:rsidRPr="00617B84" w:rsidRDefault="00BE1D72" w:rsidP="004A66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  <w:vMerge/>
          </w:tcPr>
          <w:p w:rsidR="00BE1D72" w:rsidRPr="00617B84" w:rsidRDefault="00BE1D72" w:rsidP="004A66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67" w:type="dxa"/>
            <w:vMerge/>
            <w:shd w:val="clear" w:color="auto" w:fill="auto"/>
            <w:vAlign w:val="center"/>
          </w:tcPr>
          <w:p w:rsidR="00BE1D72" w:rsidRPr="00617B84" w:rsidRDefault="00BE1D72" w:rsidP="004A66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shd w:val="clear" w:color="auto" w:fill="auto"/>
            <w:vAlign w:val="center"/>
          </w:tcPr>
          <w:p w:rsidR="00BE1D72" w:rsidRPr="00617B84" w:rsidRDefault="00BE1D72" w:rsidP="004A66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Минимальный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1D72" w:rsidRPr="00617B84" w:rsidRDefault="00BE1D72" w:rsidP="004A66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Максимальный </w:t>
            </w:r>
          </w:p>
        </w:tc>
        <w:tc>
          <w:tcPr>
            <w:tcW w:w="1701" w:type="dxa"/>
            <w:vMerge/>
          </w:tcPr>
          <w:p w:rsidR="00BE1D72" w:rsidRPr="00617B84" w:rsidRDefault="00BE1D72" w:rsidP="004A66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E1D72" w:rsidRPr="00617B84" w:rsidTr="004A6660">
        <w:tc>
          <w:tcPr>
            <w:tcW w:w="10206" w:type="dxa"/>
            <w:gridSpan w:val="10"/>
          </w:tcPr>
          <w:p w:rsidR="00BE1D72" w:rsidRPr="00617B84" w:rsidRDefault="00BE1D72" w:rsidP="004A666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617B8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Модели решения  вычислительных задач</w:t>
            </w:r>
          </w:p>
        </w:tc>
      </w:tr>
      <w:tr w:rsidR="00BE1D72" w:rsidRPr="00617B84" w:rsidTr="004A6660">
        <w:tc>
          <w:tcPr>
            <w:tcW w:w="10206" w:type="dxa"/>
            <w:gridSpan w:val="10"/>
          </w:tcPr>
          <w:p w:rsidR="00BE1D72" w:rsidRPr="00617B84" w:rsidRDefault="00BE1D72" w:rsidP="004A666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1.1.</w:t>
            </w:r>
            <w:r w:rsidRPr="00617B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Приближенное решение уравнений с одной переменной</w:t>
            </w:r>
          </w:p>
        </w:tc>
      </w:tr>
      <w:tr w:rsidR="00BE1D72" w:rsidRPr="00617B84" w:rsidTr="004A6660">
        <w:tc>
          <w:tcPr>
            <w:tcW w:w="851" w:type="dxa"/>
            <w:gridSpan w:val="3"/>
          </w:tcPr>
          <w:p w:rsidR="00BE1D72" w:rsidRPr="00617B84" w:rsidRDefault="00BE1D72" w:rsidP="004A6660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</w:tcPr>
          <w:p w:rsidR="00BE1D72" w:rsidRPr="00617B84" w:rsidRDefault="00BE1D72" w:rsidP="004A6660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111" w:type="dxa"/>
            <w:gridSpan w:val="6"/>
            <w:shd w:val="clear" w:color="auto" w:fill="auto"/>
          </w:tcPr>
          <w:p w:rsidR="00BE1D72" w:rsidRPr="00617B84" w:rsidRDefault="00BE1D72" w:rsidP="004A66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Текущий контроль</w:t>
            </w:r>
          </w:p>
        </w:tc>
      </w:tr>
      <w:tr w:rsidR="00BE1D72" w:rsidRPr="00617B84" w:rsidTr="004A6660">
        <w:tc>
          <w:tcPr>
            <w:tcW w:w="851" w:type="dxa"/>
            <w:gridSpan w:val="3"/>
          </w:tcPr>
          <w:p w:rsidR="00BE1D72" w:rsidRPr="00617B84" w:rsidRDefault="00BE1D72" w:rsidP="004A66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4" w:type="dxa"/>
          </w:tcPr>
          <w:p w:rsidR="00BE1D72" w:rsidRPr="00617B84" w:rsidRDefault="00BE1D72" w:rsidP="004A66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</w:t>
            </w:r>
            <w:r w:rsidRPr="00617B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BE1D72" w:rsidRPr="00617B84" w:rsidRDefault="00BE1D72" w:rsidP="004A66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shd w:val="clear" w:color="auto" w:fill="auto"/>
          </w:tcPr>
          <w:p w:rsidR="00BE1D72" w:rsidRPr="00617B84" w:rsidRDefault="00BE1D72" w:rsidP="004A66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Выполнение расчетно-графической работы №1</w:t>
            </w:r>
          </w:p>
        </w:tc>
        <w:tc>
          <w:tcPr>
            <w:tcW w:w="1410" w:type="dxa"/>
          </w:tcPr>
          <w:p w:rsidR="00BE1D72" w:rsidRPr="00617B84" w:rsidRDefault="00BE1D72" w:rsidP="004A66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9-16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BE1D72" w:rsidRPr="00617B84" w:rsidRDefault="00BE1D72" w:rsidP="004A66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BE1D72" w:rsidRPr="00617B84" w:rsidRDefault="00BE1D72" w:rsidP="004A66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1D72" w:rsidRPr="00617B84" w:rsidRDefault="00BE1D72" w:rsidP="004A66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01" w:type="dxa"/>
          </w:tcPr>
          <w:p w:rsidR="00BE1D72" w:rsidRPr="00617B84" w:rsidRDefault="00BE1D72" w:rsidP="004A66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Расчетно-графическая работа</w:t>
            </w:r>
          </w:p>
        </w:tc>
      </w:tr>
      <w:tr w:rsidR="00BE1D72" w:rsidRPr="00617B84" w:rsidTr="004A6660">
        <w:tc>
          <w:tcPr>
            <w:tcW w:w="851" w:type="dxa"/>
            <w:gridSpan w:val="3"/>
          </w:tcPr>
          <w:p w:rsidR="00BE1D72" w:rsidRPr="00617B84" w:rsidRDefault="00BE1D72" w:rsidP="004A66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4" w:type="dxa"/>
          </w:tcPr>
          <w:p w:rsidR="00BE1D72" w:rsidRPr="00617B84" w:rsidRDefault="00BE1D72" w:rsidP="004A66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</w:t>
            </w:r>
            <w:r w:rsidRPr="00617B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3" w:type="dxa"/>
            <w:shd w:val="clear" w:color="auto" w:fill="auto"/>
          </w:tcPr>
          <w:p w:rsidR="00BE1D72" w:rsidRPr="00617B84" w:rsidRDefault="00BE1D72" w:rsidP="004A66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Защита расчетно-графической работы №1</w:t>
            </w:r>
          </w:p>
        </w:tc>
        <w:tc>
          <w:tcPr>
            <w:tcW w:w="1410" w:type="dxa"/>
          </w:tcPr>
          <w:p w:rsidR="00BE1D72" w:rsidRPr="00617B84" w:rsidRDefault="00BE1D72" w:rsidP="004A66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0-16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BE1D72" w:rsidRPr="00617B84" w:rsidRDefault="00BE1D72" w:rsidP="004A66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BE1D72" w:rsidRPr="00617B84" w:rsidRDefault="00BE1D72" w:rsidP="004A66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1D72" w:rsidRPr="00617B84" w:rsidRDefault="00BE1D72" w:rsidP="004A66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01" w:type="dxa"/>
          </w:tcPr>
          <w:p w:rsidR="00BE1D72" w:rsidRPr="00617B84" w:rsidRDefault="00BE1D72" w:rsidP="004A66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Расчетно-графическая работа</w:t>
            </w:r>
          </w:p>
        </w:tc>
      </w:tr>
      <w:tr w:rsidR="00BE1D72" w:rsidRPr="00617B84" w:rsidTr="004A6660">
        <w:tc>
          <w:tcPr>
            <w:tcW w:w="10206" w:type="dxa"/>
            <w:gridSpan w:val="10"/>
          </w:tcPr>
          <w:p w:rsidR="00BE1D72" w:rsidRPr="00617B84" w:rsidRDefault="00BE1D72" w:rsidP="004A666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1.2. </w:t>
            </w:r>
            <w:r w:rsidRPr="00617B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простой итерации</w:t>
            </w:r>
          </w:p>
        </w:tc>
      </w:tr>
      <w:tr w:rsidR="00BE1D72" w:rsidRPr="00617B84" w:rsidTr="004A6660">
        <w:tc>
          <w:tcPr>
            <w:tcW w:w="10206" w:type="dxa"/>
            <w:gridSpan w:val="10"/>
          </w:tcPr>
          <w:p w:rsidR="00BE1D72" w:rsidRPr="00617B84" w:rsidRDefault="00BE1D72" w:rsidP="004A66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Текущий контроль</w:t>
            </w:r>
          </w:p>
        </w:tc>
      </w:tr>
      <w:tr w:rsidR="00BE1D72" w:rsidRPr="00617B84" w:rsidTr="004A6660">
        <w:tc>
          <w:tcPr>
            <w:tcW w:w="851" w:type="dxa"/>
            <w:gridSpan w:val="3"/>
          </w:tcPr>
          <w:p w:rsidR="00BE1D72" w:rsidRPr="00617B84" w:rsidRDefault="00BE1D72" w:rsidP="004A66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44" w:type="dxa"/>
          </w:tcPr>
          <w:p w:rsidR="00BE1D72" w:rsidRPr="00617B84" w:rsidRDefault="00BE1D72" w:rsidP="004A66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</w:t>
            </w:r>
            <w:r w:rsidRPr="00617B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BE1D72" w:rsidRPr="00617B84" w:rsidRDefault="00BE1D72" w:rsidP="004A66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shd w:val="clear" w:color="auto" w:fill="auto"/>
          </w:tcPr>
          <w:p w:rsidR="00BE1D72" w:rsidRPr="00617B84" w:rsidRDefault="00BE1D72" w:rsidP="004A66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Выполнение расчетно-графической работы №2</w:t>
            </w:r>
          </w:p>
        </w:tc>
        <w:tc>
          <w:tcPr>
            <w:tcW w:w="1410" w:type="dxa"/>
          </w:tcPr>
          <w:p w:rsidR="00BE1D72" w:rsidRPr="00617B84" w:rsidRDefault="00BE1D72" w:rsidP="004A66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9-16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BE1D72" w:rsidRPr="00617B84" w:rsidRDefault="00BE1D72" w:rsidP="004A66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BE1D72" w:rsidRPr="00617B84" w:rsidRDefault="00BE1D72" w:rsidP="004A66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1D72" w:rsidRPr="00617B84" w:rsidRDefault="00BE1D72" w:rsidP="004A66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01" w:type="dxa"/>
          </w:tcPr>
          <w:p w:rsidR="00BE1D72" w:rsidRPr="00617B84" w:rsidRDefault="00BE1D72" w:rsidP="004A66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Расчетно-графическая работа</w:t>
            </w:r>
          </w:p>
        </w:tc>
      </w:tr>
      <w:tr w:rsidR="00BE1D72" w:rsidRPr="00617B84" w:rsidTr="004A6660">
        <w:tc>
          <w:tcPr>
            <w:tcW w:w="851" w:type="dxa"/>
            <w:gridSpan w:val="3"/>
          </w:tcPr>
          <w:p w:rsidR="00BE1D72" w:rsidRPr="00617B84" w:rsidRDefault="00BE1D72" w:rsidP="004A66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4" w:type="dxa"/>
          </w:tcPr>
          <w:p w:rsidR="00BE1D72" w:rsidRPr="00617B84" w:rsidRDefault="00BE1D72" w:rsidP="004A66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</w:t>
            </w:r>
            <w:r w:rsidRPr="00617B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3" w:type="dxa"/>
            <w:shd w:val="clear" w:color="auto" w:fill="auto"/>
          </w:tcPr>
          <w:p w:rsidR="00BE1D72" w:rsidRPr="00617B84" w:rsidRDefault="00BE1D72" w:rsidP="004A66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Защита расчетно-графической работы № 2</w:t>
            </w:r>
          </w:p>
        </w:tc>
        <w:tc>
          <w:tcPr>
            <w:tcW w:w="1410" w:type="dxa"/>
          </w:tcPr>
          <w:p w:rsidR="00BE1D72" w:rsidRPr="00617B84" w:rsidRDefault="00BE1D72" w:rsidP="004A66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0-16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BE1D72" w:rsidRPr="00617B84" w:rsidRDefault="00BE1D72" w:rsidP="004A66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BE1D72" w:rsidRPr="00617B84" w:rsidRDefault="00BE1D72" w:rsidP="004A66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1D72" w:rsidRPr="00617B84" w:rsidRDefault="00BE1D72" w:rsidP="004A66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01" w:type="dxa"/>
          </w:tcPr>
          <w:p w:rsidR="00BE1D72" w:rsidRPr="00617B84" w:rsidRDefault="00BE1D72" w:rsidP="004A66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Расчетно-графическая работа</w:t>
            </w:r>
          </w:p>
        </w:tc>
      </w:tr>
      <w:tr w:rsidR="00BE1D72" w:rsidRPr="00617B84" w:rsidTr="004A6660">
        <w:tc>
          <w:tcPr>
            <w:tcW w:w="10206" w:type="dxa"/>
            <w:gridSpan w:val="10"/>
          </w:tcPr>
          <w:p w:rsidR="00BE1D72" w:rsidRPr="00617B84" w:rsidRDefault="00BE1D72" w:rsidP="004A66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1.3. </w:t>
            </w:r>
            <w:r w:rsidRPr="00617B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Интерполяция функций</w:t>
            </w:r>
          </w:p>
        </w:tc>
      </w:tr>
      <w:tr w:rsidR="00BE1D72" w:rsidRPr="00617B84" w:rsidTr="004A6660">
        <w:tc>
          <w:tcPr>
            <w:tcW w:w="10206" w:type="dxa"/>
            <w:gridSpan w:val="10"/>
          </w:tcPr>
          <w:p w:rsidR="00BE1D72" w:rsidRPr="00617B84" w:rsidRDefault="00BE1D72" w:rsidP="004A66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Текущий контроль</w:t>
            </w:r>
          </w:p>
        </w:tc>
      </w:tr>
      <w:tr w:rsidR="00BE1D72" w:rsidRPr="00617B84" w:rsidTr="004A6660">
        <w:tc>
          <w:tcPr>
            <w:tcW w:w="851" w:type="dxa"/>
            <w:gridSpan w:val="3"/>
          </w:tcPr>
          <w:p w:rsidR="00BE1D72" w:rsidRPr="00617B84" w:rsidRDefault="00BE1D72" w:rsidP="004A66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44" w:type="dxa"/>
          </w:tcPr>
          <w:p w:rsidR="00BE1D72" w:rsidRPr="00617B84" w:rsidRDefault="00BE1D72" w:rsidP="004A66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</w:t>
            </w:r>
            <w:r w:rsidRPr="00617B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BE1D72" w:rsidRPr="00617B84" w:rsidRDefault="00BE1D72" w:rsidP="004A66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shd w:val="clear" w:color="auto" w:fill="auto"/>
          </w:tcPr>
          <w:p w:rsidR="00BE1D72" w:rsidRPr="00617B84" w:rsidRDefault="00BE1D72" w:rsidP="004A66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Выполнение расчетно-графической работы №3</w:t>
            </w:r>
          </w:p>
        </w:tc>
        <w:tc>
          <w:tcPr>
            <w:tcW w:w="1410" w:type="dxa"/>
          </w:tcPr>
          <w:p w:rsidR="00BE1D72" w:rsidRPr="00617B84" w:rsidRDefault="00BE1D72" w:rsidP="004A66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9-16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BE1D72" w:rsidRPr="00617B84" w:rsidRDefault="00BE1D72" w:rsidP="004A66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BE1D72" w:rsidRPr="00617B84" w:rsidRDefault="00BE1D72" w:rsidP="004A66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1D72" w:rsidRPr="00617B84" w:rsidRDefault="00BE1D72" w:rsidP="004A66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01" w:type="dxa"/>
          </w:tcPr>
          <w:p w:rsidR="00BE1D72" w:rsidRPr="00617B84" w:rsidRDefault="00BE1D72" w:rsidP="004A66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Расчетно-графическая работа</w:t>
            </w:r>
          </w:p>
        </w:tc>
      </w:tr>
      <w:tr w:rsidR="00BE1D72" w:rsidRPr="00617B84" w:rsidTr="004A6660">
        <w:tc>
          <w:tcPr>
            <w:tcW w:w="851" w:type="dxa"/>
            <w:gridSpan w:val="3"/>
          </w:tcPr>
          <w:p w:rsidR="00BE1D72" w:rsidRPr="00617B84" w:rsidRDefault="00BE1D72" w:rsidP="004A66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44" w:type="dxa"/>
          </w:tcPr>
          <w:p w:rsidR="00BE1D72" w:rsidRPr="00617B84" w:rsidRDefault="00BE1D72" w:rsidP="004A66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</w:t>
            </w:r>
            <w:r w:rsidRPr="00617B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3" w:type="dxa"/>
            <w:shd w:val="clear" w:color="auto" w:fill="auto"/>
          </w:tcPr>
          <w:p w:rsidR="00BE1D72" w:rsidRPr="00617B84" w:rsidRDefault="00BE1D72" w:rsidP="004A66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Защита расчетно-графической работы №3</w:t>
            </w:r>
          </w:p>
        </w:tc>
        <w:tc>
          <w:tcPr>
            <w:tcW w:w="1410" w:type="dxa"/>
          </w:tcPr>
          <w:p w:rsidR="00BE1D72" w:rsidRPr="00617B84" w:rsidRDefault="00BE1D72" w:rsidP="004A66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0-16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BE1D72" w:rsidRPr="00617B84" w:rsidRDefault="00BE1D72" w:rsidP="004A66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BE1D72" w:rsidRPr="00617B84" w:rsidRDefault="00BE1D72" w:rsidP="004A66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1D72" w:rsidRPr="00617B84" w:rsidRDefault="00BE1D72" w:rsidP="004A66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01" w:type="dxa"/>
          </w:tcPr>
          <w:p w:rsidR="00BE1D72" w:rsidRPr="00617B84" w:rsidRDefault="00BE1D72" w:rsidP="004A66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Расчетно-графическая работа</w:t>
            </w:r>
          </w:p>
        </w:tc>
      </w:tr>
      <w:tr w:rsidR="00BE1D72" w:rsidRPr="00617B84" w:rsidTr="004A6660">
        <w:tc>
          <w:tcPr>
            <w:tcW w:w="10206" w:type="dxa"/>
            <w:gridSpan w:val="10"/>
          </w:tcPr>
          <w:p w:rsidR="00BE1D72" w:rsidRDefault="00BE1D72" w:rsidP="004A666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</w:t>
            </w:r>
            <w:r w:rsidRPr="00617B8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Модели решения  функциональных задач</w:t>
            </w:r>
          </w:p>
          <w:p w:rsidR="00BE1D72" w:rsidRPr="00617B84" w:rsidRDefault="00BE1D72" w:rsidP="004A66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Математическое моделирование</w:t>
            </w:r>
          </w:p>
        </w:tc>
      </w:tr>
      <w:tr w:rsidR="00BE1D72" w:rsidRPr="00617B84" w:rsidTr="004A6660">
        <w:tc>
          <w:tcPr>
            <w:tcW w:w="10206" w:type="dxa"/>
            <w:gridSpan w:val="10"/>
          </w:tcPr>
          <w:p w:rsidR="00BE1D72" w:rsidRPr="00617B84" w:rsidRDefault="00BE1D72" w:rsidP="004A666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2.1.Методы численного  интегрирования и дифференцирования</w:t>
            </w:r>
          </w:p>
        </w:tc>
      </w:tr>
      <w:tr w:rsidR="00BE1D72" w:rsidRPr="00617B84" w:rsidTr="004A6660">
        <w:tc>
          <w:tcPr>
            <w:tcW w:w="10206" w:type="dxa"/>
            <w:gridSpan w:val="10"/>
          </w:tcPr>
          <w:p w:rsidR="00BE1D72" w:rsidRPr="00617B84" w:rsidRDefault="00BE1D72" w:rsidP="004A66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Текущий контроль</w:t>
            </w:r>
          </w:p>
        </w:tc>
      </w:tr>
      <w:tr w:rsidR="00BE1D72" w:rsidRPr="00617B84" w:rsidTr="004A6660">
        <w:tc>
          <w:tcPr>
            <w:tcW w:w="709" w:type="dxa"/>
            <w:gridSpan w:val="2"/>
          </w:tcPr>
          <w:p w:rsidR="00BE1D72" w:rsidRPr="00617B84" w:rsidRDefault="00BE1D72" w:rsidP="004A66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86" w:type="dxa"/>
            <w:gridSpan w:val="2"/>
          </w:tcPr>
          <w:p w:rsidR="00BE1D72" w:rsidRPr="00617B84" w:rsidRDefault="00BE1D72" w:rsidP="004A66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</w:t>
            </w:r>
            <w:r w:rsidRPr="00617B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BE1D72" w:rsidRPr="00617B84" w:rsidRDefault="00BE1D72" w:rsidP="004A66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shd w:val="clear" w:color="auto" w:fill="auto"/>
          </w:tcPr>
          <w:p w:rsidR="00BE1D72" w:rsidRPr="00617B84" w:rsidRDefault="00BE1D72" w:rsidP="004A66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Выполнение расчетно-графической работы №4</w:t>
            </w:r>
          </w:p>
        </w:tc>
        <w:tc>
          <w:tcPr>
            <w:tcW w:w="1410" w:type="dxa"/>
          </w:tcPr>
          <w:p w:rsidR="00BE1D72" w:rsidRPr="00617B84" w:rsidRDefault="00BE1D72" w:rsidP="004A66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9-16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BE1D72" w:rsidRPr="00617B84" w:rsidRDefault="00BE1D72" w:rsidP="004A66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BE1D72" w:rsidRPr="00617B84" w:rsidRDefault="00BE1D72" w:rsidP="004A66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1D72" w:rsidRPr="00617B84" w:rsidRDefault="00BE1D72" w:rsidP="004A66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01" w:type="dxa"/>
          </w:tcPr>
          <w:p w:rsidR="00BE1D72" w:rsidRPr="00617B84" w:rsidRDefault="00BE1D72" w:rsidP="004A66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Расчетно-графическая работа</w:t>
            </w:r>
          </w:p>
        </w:tc>
      </w:tr>
      <w:tr w:rsidR="00BE1D72" w:rsidRPr="00617B84" w:rsidTr="004A6660">
        <w:tc>
          <w:tcPr>
            <w:tcW w:w="709" w:type="dxa"/>
            <w:gridSpan w:val="2"/>
          </w:tcPr>
          <w:p w:rsidR="00BE1D72" w:rsidRPr="00617B84" w:rsidRDefault="00BE1D72" w:rsidP="004A66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86" w:type="dxa"/>
            <w:gridSpan w:val="2"/>
          </w:tcPr>
          <w:p w:rsidR="00BE1D72" w:rsidRPr="00617B84" w:rsidRDefault="00BE1D72" w:rsidP="004A66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</w:t>
            </w:r>
            <w:r w:rsidRPr="00617B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3" w:type="dxa"/>
            <w:shd w:val="clear" w:color="auto" w:fill="auto"/>
          </w:tcPr>
          <w:p w:rsidR="00BE1D72" w:rsidRPr="00617B84" w:rsidRDefault="00BE1D72" w:rsidP="004A66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Защита расчетно-графической работы №4</w:t>
            </w:r>
          </w:p>
        </w:tc>
        <w:tc>
          <w:tcPr>
            <w:tcW w:w="1410" w:type="dxa"/>
          </w:tcPr>
          <w:p w:rsidR="00BE1D72" w:rsidRPr="00617B84" w:rsidRDefault="00BE1D72" w:rsidP="004A66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0-16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BE1D72" w:rsidRPr="00617B84" w:rsidRDefault="00BE1D72" w:rsidP="004A66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BE1D72" w:rsidRPr="00617B84" w:rsidRDefault="00BE1D72" w:rsidP="004A66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1D72" w:rsidRPr="00617B84" w:rsidRDefault="00BE1D72" w:rsidP="004A66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01" w:type="dxa"/>
          </w:tcPr>
          <w:p w:rsidR="00BE1D72" w:rsidRPr="00617B84" w:rsidRDefault="00BE1D72" w:rsidP="004A66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Расчетно-графическая работа</w:t>
            </w:r>
          </w:p>
        </w:tc>
      </w:tr>
      <w:tr w:rsidR="00BE1D72" w:rsidRPr="00617B84" w:rsidTr="004A6660">
        <w:tc>
          <w:tcPr>
            <w:tcW w:w="10206" w:type="dxa"/>
            <w:gridSpan w:val="10"/>
          </w:tcPr>
          <w:p w:rsidR="00BE1D72" w:rsidRPr="00617B84" w:rsidRDefault="00BE1D72" w:rsidP="004A6660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2.2. </w:t>
            </w:r>
            <w:r w:rsidRPr="00617B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Приближенное решение обыкновенных дифференциальных уравнений первого порядка</w:t>
            </w:r>
          </w:p>
        </w:tc>
      </w:tr>
      <w:tr w:rsidR="00BE1D72" w:rsidRPr="00617B84" w:rsidTr="004A6660">
        <w:tc>
          <w:tcPr>
            <w:tcW w:w="10206" w:type="dxa"/>
            <w:gridSpan w:val="10"/>
          </w:tcPr>
          <w:p w:rsidR="00BE1D72" w:rsidRPr="00617B84" w:rsidRDefault="00BE1D72" w:rsidP="004A66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Текущий контроль</w:t>
            </w:r>
          </w:p>
        </w:tc>
      </w:tr>
      <w:tr w:rsidR="00BE1D72" w:rsidRPr="00617B84" w:rsidTr="004A6660">
        <w:tc>
          <w:tcPr>
            <w:tcW w:w="709" w:type="dxa"/>
            <w:gridSpan w:val="2"/>
          </w:tcPr>
          <w:p w:rsidR="00BE1D72" w:rsidRPr="00617B84" w:rsidRDefault="00BE1D72" w:rsidP="004A66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86" w:type="dxa"/>
            <w:gridSpan w:val="2"/>
          </w:tcPr>
          <w:p w:rsidR="00BE1D72" w:rsidRPr="00617B84" w:rsidRDefault="00BE1D72" w:rsidP="004A66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</w:t>
            </w:r>
            <w:r w:rsidRPr="00617B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BE1D72" w:rsidRPr="00617B84" w:rsidRDefault="00BE1D72" w:rsidP="004A66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shd w:val="clear" w:color="auto" w:fill="auto"/>
          </w:tcPr>
          <w:p w:rsidR="00BE1D72" w:rsidRPr="00617B84" w:rsidRDefault="00BE1D72" w:rsidP="004A66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Выполнение расчетно-графической работы №5</w:t>
            </w:r>
          </w:p>
        </w:tc>
        <w:tc>
          <w:tcPr>
            <w:tcW w:w="1410" w:type="dxa"/>
          </w:tcPr>
          <w:p w:rsidR="00BE1D72" w:rsidRPr="00617B84" w:rsidRDefault="00BE1D72" w:rsidP="004A66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9-16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BE1D72" w:rsidRPr="00617B84" w:rsidRDefault="00BE1D72" w:rsidP="004A66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BE1D72" w:rsidRPr="00617B84" w:rsidRDefault="00BE1D72" w:rsidP="004A66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1D72" w:rsidRPr="00617B84" w:rsidRDefault="00BE1D72" w:rsidP="004A66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01" w:type="dxa"/>
          </w:tcPr>
          <w:p w:rsidR="00BE1D72" w:rsidRPr="00617B84" w:rsidRDefault="00BE1D72" w:rsidP="004A66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Расчетно-графическая работа</w:t>
            </w:r>
          </w:p>
        </w:tc>
      </w:tr>
      <w:tr w:rsidR="00BE1D72" w:rsidRPr="00617B84" w:rsidTr="004A6660">
        <w:tc>
          <w:tcPr>
            <w:tcW w:w="709" w:type="dxa"/>
            <w:gridSpan w:val="2"/>
          </w:tcPr>
          <w:p w:rsidR="00BE1D72" w:rsidRPr="00617B84" w:rsidRDefault="00BE1D72" w:rsidP="004A66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86" w:type="dxa"/>
            <w:gridSpan w:val="2"/>
          </w:tcPr>
          <w:p w:rsidR="00BE1D72" w:rsidRPr="00617B84" w:rsidRDefault="00BE1D72" w:rsidP="004A66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</w:t>
            </w:r>
            <w:r w:rsidRPr="00617B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3" w:type="dxa"/>
            <w:shd w:val="clear" w:color="auto" w:fill="auto"/>
          </w:tcPr>
          <w:p w:rsidR="00BE1D72" w:rsidRPr="00617B84" w:rsidRDefault="00BE1D72" w:rsidP="004A66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Защита расчетно-графической работы №5</w:t>
            </w:r>
          </w:p>
        </w:tc>
        <w:tc>
          <w:tcPr>
            <w:tcW w:w="1410" w:type="dxa"/>
          </w:tcPr>
          <w:p w:rsidR="00BE1D72" w:rsidRPr="00617B84" w:rsidRDefault="00BE1D72" w:rsidP="004A66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0-16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BE1D72" w:rsidRPr="00617B84" w:rsidRDefault="00BE1D72" w:rsidP="004A66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BE1D72" w:rsidRPr="00617B84" w:rsidRDefault="00BE1D72" w:rsidP="004A66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1D72" w:rsidRPr="00617B84" w:rsidRDefault="00BE1D72" w:rsidP="004A66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01" w:type="dxa"/>
          </w:tcPr>
          <w:p w:rsidR="00BE1D72" w:rsidRPr="00617B84" w:rsidRDefault="00BE1D72" w:rsidP="004A66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Расчетно-графическая работа</w:t>
            </w:r>
          </w:p>
        </w:tc>
      </w:tr>
      <w:tr w:rsidR="00BE1D72" w:rsidRPr="00617B84" w:rsidTr="004A6660">
        <w:tc>
          <w:tcPr>
            <w:tcW w:w="10206" w:type="dxa"/>
            <w:gridSpan w:val="10"/>
          </w:tcPr>
          <w:p w:rsidR="00BE1D72" w:rsidRPr="00617B84" w:rsidRDefault="00BE1D72" w:rsidP="004A66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2.3. </w:t>
            </w:r>
            <w:r w:rsidRPr="00617B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Среднеквадратическое приближение функции и построение эмпирических формул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Математическое моделирование</w:t>
            </w:r>
          </w:p>
        </w:tc>
      </w:tr>
      <w:tr w:rsidR="00BE1D72" w:rsidRPr="00617B84" w:rsidTr="004A6660">
        <w:tc>
          <w:tcPr>
            <w:tcW w:w="10206" w:type="dxa"/>
            <w:gridSpan w:val="10"/>
          </w:tcPr>
          <w:p w:rsidR="00BE1D72" w:rsidRPr="00617B84" w:rsidRDefault="00BE1D72" w:rsidP="004A66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Текущий контроль</w:t>
            </w:r>
          </w:p>
        </w:tc>
      </w:tr>
      <w:tr w:rsidR="00BE1D72" w:rsidRPr="00617B84" w:rsidTr="004A6660">
        <w:tc>
          <w:tcPr>
            <w:tcW w:w="567" w:type="dxa"/>
          </w:tcPr>
          <w:p w:rsidR="00BE1D72" w:rsidRPr="00617B84" w:rsidRDefault="00BE1D72" w:rsidP="004A66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28" w:type="dxa"/>
            <w:gridSpan w:val="3"/>
          </w:tcPr>
          <w:p w:rsidR="00BE1D72" w:rsidRPr="00617B84" w:rsidRDefault="00BE1D72" w:rsidP="004A66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</w:t>
            </w:r>
            <w:r w:rsidRPr="00617B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BE1D72" w:rsidRPr="00617B84" w:rsidRDefault="00BE1D72" w:rsidP="004A66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shd w:val="clear" w:color="auto" w:fill="auto"/>
          </w:tcPr>
          <w:p w:rsidR="00BE1D72" w:rsidRPr="00617B84" w:rsidRDefault="00BE1D72" w:rsidP="004A66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Выполнение расчетно-графической работы №6</w:t>
            </w:r>
          </w:p>
        </w:tc>
        <w:tc>
          <w:tcPr>
            <w:tcW w:w="1410" w:type="dxa"/>
          </w:tcPr>
          <w:p w:rsidR="00BE1D72" w:rsidRPr="00617B84" w:rsidRDefault="00BE1D72" w:rsidP="004A66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BE1D72" w:rsidRPr="00617B84" w:rsidRDefault="00BE1D72" w:rsidP="004A66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BE1D72" w:rsidRPr="00617B84" w:rsidRDefault="00BE1D72" w:rsidP="004A66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1D72" w:rsidRPr="00617B84" w:rsidRDefault="00BE1D72" w:rsidP="004A66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01" w:type="dxa"/>
          </w:tcPr>
          <w:p w:rsidR="00BE1D72" w:rsidRPr="00617B84" w:rsidRDefault="00BE1D72" w:rsidP="004A66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Расчетно-графическая работа</w:t>
            </w:r>
          </w:p>
        </w:tc>
      </w:tr>
      <w:tr w:rsidR="00BE1D72" w:rsidRPr="00617B84" w:rsidTr="004A6660">
        <w:tc>
          <w:tcPr>
            <w:tcW w:w="567" w:type="dxa"/>
          </w:tcPr>
          <w:p w:rsidR="00BE1D72" w:rsidRPr="00617B84" w:rsidRDefault="00BE1D72" w:rsidP="004A66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28" w:type="dxa"/>
            <w:gridSpan w:val="3"/>
          </w:tcPr>
          <w:p w:rsidR="00BE1D72" w:rsidRPr="00617B84" w:rsidRDefault="00BE1D72" w:rsidP="004A66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</w:t>
            </w:r>
            <w:r w:rsidRPr="00617B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3" w:type="dxa"/>
            <w:shd w:val="clear" w:color="auto" w:fill="auto"/>
          </w:tcPr>
          <w:p w:rsidR="00BE1D72" w:rsidRPr="00617B84" w:rsidRDefault="00BE1D72" w:rsidP="004A66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Защита расчетно-графической работы №6</w:t>
            </w:r>
          </w:p>
        </w:tc>
        <w:tc>
          <w:tcPr>
            <w:tcW w:w="1410" w:type="dxa"/>
          </w:tcPr>
          <w:p w:rsidR="00BE1D72" w:rsidRPr="00617B84" w:rsidRDefault="00BE1D72" w:rsidP="004A66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0-20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BE1D72" w:rsidRPr="00617B84" w:rsidRDefault="00BE1D72" w:rsidP="004A66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BE1D72" w:rsidRPr="00617B84" w:rsidRDefault="00BE1D72" w:rsidP="004A66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1D72" w:rsidRPr="00617B84" w:rsidRDefault="00BE1D72" w:rsidP="004A66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01" w:type="dxa"/>
          </w:tcPr>
          <w:p w:rsidR="00BE1D72" w:rsidRPr="00617B84" w:rsidRDefault="00BE1D72" w:rsidP="004A66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Расчетно-графическая работа</w:t>
            </w:r>
          </w:p>
        </w:tc>
      </w:tr>
      <w:tr w:rsidR="00BE1D72" w:rsidRPr="00617B84" w:rsidTr="004A6660">
        <w:tc>
          <w:tcPr>
            <w:tcW w:w="567" w:type="dxa"/>
          </w:tcPr>
          <w:p w:rsidR="00BE1D72" w:rsidRPr="00617B84" w:rsidRDefault="00BE1D72" w:rsidP="004A666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28" w:type="dxa"/>
            <w:gridSpan w:val="3"/>
          </w:tcPr>
          <w:p w:rsidR="00BE1D72" w:rsidRPr="00617B84" w:rsidRDefault="00BE1D72" w:rsidP="004A666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gridSpan w:val="3"/>
          </w:tcPr>
          <w:p w:rsidR="00BE1D72" w:rsidRPr="00617B84" w:rsidRDefault="00BE1D72" w:rsidP="004A666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BE1D72" w:rsidRPr="00617B84" w:rsidRDefault="00BE1D72" w:rsidP="004A66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1D72" w:rsidRPr="00617B84" w:rsidRDefault="00BE1D72" w:rsidP="004A66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</w:tcPr>
          <w:p w:rsidR="00BE1D72" w:rsidRPr="00617B84" w:rsidRDefault="00BE1D72" w:rsidP="004A66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BE1D72" w:rsidRPr="00DB597C" w:rsidRDefault="00BE1D72" w:rsidP="00BE1D7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E1D72" w:rsidRPr="00DB597C" w:rsidRDefault="00BE1D72" w:rsidP="00BE1D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BE1D72" w:rsidRDefault="00BE1D72" w:rsidP="00BE1D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BE1D72" w:rsidRPr="00617B84" w:rsidRDefault="00BE1D72" w:rsidP="00BE1D72">
      <w:pPr>
        <w:numPr>
          <w:ilvl w:val="0"/>
          <w:numId w:val="23"/>
        </w:numPr>
        <w:spacing w:after="0" w:line="240" w:lineRule="auto"/>
        <w:ind w:left="0" w:firstLine="357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617B84">
        <w:rPr>
          <w:rFonts w:ascii="Times New Roman" w:eastAsia="Times New Roman" w:hAnsi="Times New Roman"/>
          <w:sz w:val="24"/>
          <w:szCs w:val="24"/>
          <w:lang w:eastAsia="ru-RU"/>
        </w:rPr>
        <w:t>Бахвалов Н.С., Численные методы. - М., 2008</w:t>
      </w:r>
    </w:p>
    <w:p w:rsidR="00BE1D72" w:rsidRPr="00617B84" w:rsidRDefault="00BE1D72" w:rsidP="00BE1D72">
      <w:pPr>
        <w:numPr>
          <w:ilvl w:val="0"/>
          <w:numId w:val="23"/>
        </w:numPr>
        <w:tabs>
          <w:tab w:val="num" w:pos="0"/>
        </w:tabs>
        <w:spacing w:after="0" w:line="240" w:lineRule="auto"/>
        <w:ind w:left="0" w:firstLine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17B8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Будаев В.Д., Якубсон М.Я. Математический анализ. Функции одной переменной: учеб.для студентов вузов:допущено УМО по напр.пед.образования М-ва образования и науки РФ. - Санкт-Петербург: Лань, 2016</w:t>
      </w:r>
    </w:p>
    <w:p w:rsidR="00BE1D72" w:rsidRPr="00617B84" w:rsidRDefault="00BE1D72" w:rsidP="00BE1D72">
      <w:pPr>
        <w:numPr>
          <w:ilvl w:val="0"/>
          <w:numId w:val="23"/>
        </w:numPr>
        <w:tabs>
          <w:tab w:val="num" w:pos="0"/>
        </w:tabs>
        <w:spacing w:after="0" w:line="240" w:lineRule="auto"/>
        <w:ind w:left="0" w:firstLine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17B84">
        <w:rPr>
          <w:rFonts w:ascii="Times New Roman" w:eastAsia="Times New Roman" w:hAnsi="Times New Roman"/>
          <w:sz w:val="24"/>
          <w:szCs w:val="24"/>
          <w:lang w:eastAsia="ru-RU"/>
        </w:rPr>
        <w:t>Винберг Э.В. Курс алгебры. – М.: Факториал пресс, 2012</w:t>
      </w:r>
    </w:p>
    <w:p w:rsidR="00BE1D72" w:rsidRPr="00617B84" w:rsidRDefault="00BE1D72" w:rsidP="00BE1D72">
      <w:pPr>
        <w:numPr>
          <w:ilvl w:val="0"/>
          <w:numId w:val="23"/>
        </w:numPr>
        <w:tabs>
          <w:tab w:val="num" w:pos="0"/>
        </w:tabs>
        <w:spacing w:after="0" w:line="240" w:lineRule="auto"/>
        <w:ind w:left="0" w:firstLine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17B84">
        <w:rPr>
          <w:rFonts w:ascii="Times New Roman" w:eastAsia="Times New Roman" w:hAnsi="Times New Roman"/>
          <w:sz w:val="24"/>
          <w:szCs w:val="24"/>
          <w:lang w:eastAsia="ru-RU"/>
        </w:rPr>
        <w:t>Глухов М.М., Елизаров В.П., Нечаев А.А. Алгебра: Учебник в 2-х т. Т.1. – М.: Геллос АРВ, 2013. 336 с.</w:t>
      </w:r>
    </w:p>
    <w:p w:rsidR="00BE1D72" w:rsidRPr="00617B84" w:rsidRDefault="00BE1D72" w:rsidP="00BE1D72">
      <w:pPr>
        <w:numPr>
          <w:ilvl w:val="0"/>
          <w:numId w:val="23"/>
        </w:numPr>
        <w:tabs>
          <w:tab w:val="num" w:pos="0"/>
        </w:tabs>
        <w:spacing w:after="0" w:line="240" w:lineRule="auto"/>
        <w:ind w:left="0" w:firstLine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17B84">
        <w:rPr>
          <w:rFonts w:ascii="Times New Roman" w:eastAsia="Times New Roman" w:hAnsi="Times New Roman"/>
          <w:sz w:val="24"/>
          <w:szCs w:val="24"/>
          <w:lang w:eastAsia="ru-RU"/>
        </w:rPr>
        <w:t>Кострикин А.И. Введение в алгебру. Часть 1. Основы алгебры: Учебник для вузов. – М.: Физико-математическая литература , 2010. С. 272.</w:t>
      </w:r>
    </w:p>
    <w:p w:rsidR="00BE1D72" w:rsidRPr="00617B84" w:rsidRDefault="00BE1D72" w:rsidP="00BE1D72">
      <w:pPr>
        <w:numPr>
          <w:ilvl w:val="0"/>
          <w:numId w:val="23"/>
        </w:numPr>
        <w:tabs>
          <w:tab w:val="num" w:pos="0"/>
        </w:tabs>
        <w:spacing w:after="0" w:line="240" w:lineRule="auto"/>
        <w:ind w:left="0" w:firstLine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17B8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Фихтенгольц Г.М. Основы математического анализа: [учеб.для студентов вузов:Рек.М-вом образования РФ] Санкт-Петербург: Лань, 2015</w:t>
      </w:r>
    </w:p>
    <w:p w:rsidR="00BE1D72" w:rsidRPr="00BE1D72" w:rsidRDefault="00BE1D72" w:rsidP="00BE1D72">
      <w:pPr>
        <w:numPr>
          <w:ilvl w:val="0"/>
          <w:numId w:val="23"/>
        </w:numPr>
        <w:tabs>
          <w:tab w:val="num" w:pos="0"/>
        </w:tabs>
        <w:spacing w:after="0" w:line="240" w:lineRule="auto"/>
        <w:ind w:left="0" w:firstLine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17B8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Шевцов Г.С., Крюкова О.Г. Численные методы линейной алгебры: учеб.пособие:рек.Науч.-метод.советом по математике и механике УМО по классич.университет.образованию Санкт-Петербург: Лань, 2011</w:t>
      </w:r>
    </w:p>
    <w:p w:rsidR="00BE1D72" w:rsidRPr="00617B84" w:rsidRDefault="00BE1D72" w:rsidP="00BE1D72">
      <w:pPr>
        <w:numPr>
          <w:ilvl w:val="0"/>
          <w:numId w:val="23"/>
        </w:numPr>
        <w:tabs>
          <w:tab w:val="num" w:pos="0"/>
        </w:tabs>
        <w:spacing w:after="0" w:line="240" w:lineRule="auto"/>
        <w:ind w:left="0" w:firstLine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5D00F9">
        <w:rPr>
          <w:rFonts w:ascii="Times New Roman" w:hAnsi="Times New Roman"/>
          <w:sz w:val="24"/>
          <w:szCs w:val="24"/>
        </w:rPr>
        <w:t>Норенков И.П. Основы автоматизированного проектирования: учебное пособие для втузов,4-е изд., перераб. и доп. – М.: Изд-во МГТУ им. Н.Э. Баумана, 2009</w:t>
      </w:r>
    </w:p>
    <w:p w:rsidR="00BE1D72" w:rsidRPr="00617B84" w:rsidRDefault="00BE1D72" w:rsidP="00BE1D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17B8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BE1D72" w:rsidRPr="00617B84" w:rsidRDefault="00BE1D72" w:rsidP="00BE1D72">
      <w:pPr>
        <w:numPr>
          <w:ilvl w:val="0"/>
          <w:numId w:val="24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17B8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Бахвалов Н.С., Лапин А.В. Численные методы в задачах и упражнениях: Учеб.пособие Москва: Высшая школа, 2000</w:t>
      </w:r>
    </w:p>
    <w:p w:rsidR="00BE1D72" w:rsidRPr="00617B84" w:rsidRDefault="00BE1D72" w:rsidP="00BE1D72">
      <w:pPr>
        <w:numPr>
          <w:ilvl w:val="0"/>
          <w:numId w:val="24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17B8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Вержбицкий В.М. Численные методы. Линейная алгебра и нелинейные уравнения: Учеб.пособие для студентов мат.иинженер.спец.вузов:рек.М-вом образования РФ Москва: Высшая школа, 2000</w:t>
      </w:r>
    </w:p>
    <w:p w:rsidR="00BE1D72" w:rsidRDefault="00BE1D72" w:rsidP="00BE1D72">
      <w:pPr>
        <w:numPr>
          <w:ilvl w:val="0"/>
          <w:numId w:val="24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17B8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Лапчик М.П., Рагулина М.И. Численные методы: Учеб.пособие для студентов вузов:ДопущеноМин.образования РФ Москва: Академия, 2007</w:t>
      </w:r>
      <w:r w:rsidRPr="00617B8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E1D72" w:rsidRPr="00BE1D72" w:rsidRDefault="00BE1D72" w:rsidP="00BE1D72">
      <w:pPr>
        <w:pStyle w:val="ListParagraph"/>
        <w:numPr>
          <w:ilvl w:val="0"/>
          <w:numId w:val="2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E1D72">
        <w:rPr>
          <w:rFonts w:ascii="Times New Roman" w:hAnsi="Times New Roman"/>
          <w:sz w:val="24"/>
          <w:szCs w:val="24"/>
        </w:rPr>
        <w:lastRenderedPageBreak/>
        <w:t>3. Зарубин В.С. Математическое моделирование  в технике. Учебник для втузов. – М.: МГТУ им. Баумана, 2001.</w:t>
      </w:r>
    </w:p>
    <w:p w:rsidR="00BE1D72" w:rsidRPr="00617B84" w:rsidRDefault="00BE1D72" w:rsidP="00BE1D7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E1D72" w:rsidRPr="00237BF1" w:rsidRDefault="00BE1D72" w:rsidP="00BE1D72">
      <w:pPr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</w:t>
      </w:r>
      <w:r w:rsidRPr="00237BF1">
        <w:rPr>
          <w:rFonts w:ascii="Times New Roman" w:hAnsi="Times New Roman"/>
          <w:i/>
          <w:sz w:val="24"/>
          <w:szCs w:val="24"/>
          <w:lang w:eastAsia="ru-RU"/>
        </w:rPr>
        <w:t>7.3.Перечень учебно-методического обеспечения для самостоятельной работы обучающихся по дисциплине</w:t>
      </w:r>
    </w:p>
    <w:p w:rsidR="00BE1D72" w:rsidRPr="00617B84" w:rsidRDefault="00BE1D72" w:rsidP="00BE1D72">
      <w:pPr>
        <w:numPr>
          <w:ilvl w:val="0"/>
          <w:numId w:val="25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17B84">
        <w:rPr>
          <w:rFonts w:ascii="Times New Roman" w:eastAsia="Times New Roman" w:hAnsi="Times New Roman"/>
          <w:sz w:val="24"/>
          <w:szCs w:val="24"/>
          <w:lang w:eastAsia="ru-RU"/>
        </w:rPr>
        <w:t xml:space="preserve">Груздева М.Л., Червова А.А. Экономические и инженерные расчеты в среде </w:t>
      </w:r>
      <w:r w:rsidRPr="00617B84">
        <w:rPr>
          <w:rFonts w:ascii="Times New Roman" w:eastAsia="Times New Roman" w:hAnsi="Times New Roman"/>
          <w:sz w:val="24"/>
          <w:szCs w:val="24"/>
          <w:lang w:val="en-US" w:eastAsia="ru-RU"/>
        </w:rPr>
        <w:t>MathCad</w:t>
      </w:r>
      <w:r w:rsidRPr="00617B84">
        <w:rPr>
          <w:rFonts w:ascii="Times New Roman" w:eastAsia="Times New Roman" w:hAnsi="Times New Roman"/>
          <w:sz w:val="24"/>
          <w:szCs w:val="24"/>
          <w:lang w:eastAsia="ru-RU"/>
        </w:rPr>
        <w:t>. Учебное пособие. Издательство ВГИПУ, Н.Новгород, 2007.-90с.</w:t>
      </w:r>
    </w:p>
    <w:p w:rsidR="00BE1D72" w:rsidRPr="00617B84" w:rsidRDefault="00BE1D72" w:rsidP="00BE1D72">
      <w:pPr>
        <w:numPr>
          <w:ilvl w:val="0"/>
          <w:numId w:val="25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17B84">
        <w:rPr>
          <w:rFonts w:ascii="Times New Roman" w:eastAsia="Times New Roman" w:hAnsi="Times New Roman"/>
          <w:sz w:val="24"/>
          <w:szCs w:val="24"/>
          <w:lang w:eastAsia="ru-RU"/>
        </w:rPr>
        <w:t>Елизарова Е.Ю.</w:t>
      </w:r>
      <w:r w:rsidRPr="00617B8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Компьютерная математика. - Н.Н.: НГПУ, 2013, 80 с.</w:t>
      </w:r>
    </w:p>
    <w:p w:rsidR="00BE1D72" w:rsidRPr="00423588" w:rsidRDefault="00BE1D72" w:rsidP="00BE1D72">
      <w:pPr>
        <w:numPr>
          <w:ilvl w:val="0"/>
          <w:numId w:val="25"/>
        </w:numPr>
        <w:spacing w:after="0" w:line="240" w:lineRule="auto"/>
        <w:ind w:left="0" w:firstLine="709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617B84">
        <w:rPr>
          <w:rFonts w:ascii="Times New Roman" w:eastAsia="Times New Roman" w:hAnsi="Times New Roman"/>
          <w:sz w:val="24"/>
          <w:szCs w:val="24"/>
          <w:lang w:eastAsia="ru-RU"/>
        </w:rPr>
        <w:t xml:space="preserve"> Ершов В.Н. Численные методы. Учебно-методическое пособие. Издательство ВГИПУ, Н.Новгород, 2009.- 49с. </w:t>
      </w:r>
    </w:p>
    <w:p w:rsidR="00BE1D72" w:rsidRPr="0012079A" w:rsidRDefault="00BE1D72" w:rsidP="00BE1D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2079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BE1D72" w:rsidRDefault="00BE1D72" w:rsidP="00BE1D72">
      <w:pPr>
        <w:pStyle w:val="ListParagraph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 w:rsidRPr="008A1A23">
        <w:rPr>
          <w:rFonts w:ascii="Times New Roman" w:hAnsi="Times New Roman"/>
          <w:sz w:val="24"/>
          <w:szCs w:val="24"/>
        </w:rPr>
        <w:t>Формалев, В.Ф. Численные методы : учебник / В.Ф. Формалев, Д.Л. Ревизников. - Москва :Физматлит, 2006. - 399 с. - ISBN 5-9221-00479-9 ; То же [Электронный ресурс]. - URL: </w:t>
      </w:r>
      <w:hyperlink r:id="rId11" w:history="1">
        <w:r w:rsidRPr="008A1A23">
          <w:rPr>
            <w:rStyle w:val="Hyperlink"/>
            <w:rFonts w:ascii="Times New Roman" w:hAnsi="Times New Roman"/>
            <w:color w:val="4F81BD" w:themeColor="accent1"/>
            <w:sz w:val="24"/>
            <w:szCs w:val="24"/>
          </w:rPr>
          <w:t>http://biblioclub.ru/index.php?page=book&amp;id=69333</w:t>
        </w:r>
      </w:hyperlink>
      <w:r w:rsidRPr="008A1A23">
        <w:rPr>
          <w:rFonts w:ascii="Times New Roman" w:hAnsi="Times New Roman"/>
          <w:sz w:val="24"/>
          <w:szCs w:val="24"/>
        </w:rPr>
        <w:t> </w:t>
      </w:r>
    </w:p>
    <w:p w:rsidR="00BE1D72" w:rsidRPr="0012079A" w:rsidRDefault="00BE1D72" w:rsidP="00BE1D72">
      <w:pPr>
        <w:pStyle w:val="ListParagraph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 w:rsidRPr="0012079A">
        <w:rPr>
          <w:rFonts w:ascii="Times New Roman" w:hAnsi="Times New Roman"/>
          <w:sz w:val="24"/>
          <w:szCs w:val="24"/>
        </w:rPr>
        <w:t xml:space="preserve">Орешкова, М.Н. Численные методы: теория и алгоритмы : учебное пособие / М.Н. Орешкова ; Министерство образования и науки Российской Федерации, Северный (Арктический) федеральный университет имени М.В. Ломоносова. - Архангельск : САФУ, 2015. - 120 с. : схем., табл. - Библиогр. в кн. - ISBN 978-5-261-01040-1 ; То же [Электронный ресурс]. - </w:t>
      </w:r>
      <w:r w:rsidRPr="0012079A">
        <w:rPr>
          <w:rFonts w:ascii="Times New Roman" w:hAnsi="Times New Roman"/>
          <w:color w:val="4F81BD" w:themeColor="accent1"/>
          <w:sz w:val="24"/>
          <w:szCs w:val="24"/>
        </w:rPr>
        <w:t>URL: </w:t>
      </w:r>
      <w:hyperlink r:id="rId12" w:history="1">
        <w:r w:rsidRPr="0012079A">
          <w:rPr>
            <w:rStyle w:val="Hyperlink"/>
            <w:rFonts w:ascii="Times New Roman" w:hAnsi="Times New Roman"/>
            <w:color w:val="4F81BD" w:themeColor="accent1"/>
            <w:sz w:val="24"/>
            <w:szCs w:val="24"/>
          </w:rPr>
          <w:t>http://biblioclub.ru/index.php?page=book&amp;id=436397</w:t>
        </w:r>
      </w:hyperlink>
    </w:p>
    <w:p w:rsidR="00BE1D72" w:rsidRPr="0012079A" w:rsidRDefault="00BE1D72" w:rsidP="00BE1D72">
      <w:pPr>
        <w:ind w:left="709"/>
        <w:rPr>
          <w:rFonts w:ascii="Times New Roman" w:eastAsiaTheme="minorHAnsi" w:hAnsi="Times New Roman"/>
          <w:sz w:val="24"/>
          <w:szCs w:val="24"/>
        </w:rPr>
      </w:pPr>
      <w:r w:rsidRPr="0012079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BE1D72" w:rsidRPr="00423588" w:rsidRDefault="00BE1D72" w:rsidP="00BE1D72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</w:t>
      </w: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ств представлен в Приложении 1.</w:t>
      </w:r>
    </w:p>
    <w:p w:rsidR="00BE1D72" w:rsidRPr="00DB597C" w:rsidRDefault="00BE1D72" w:rsidP="00BE1D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BE1D72" w:rsidRDefault="00BE1D72" w:rsidP="00BE1D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BE1D72" w:rsidRPr="00617B84" w:rsidRDefault="00BE1D72" w:rsidP="00BE1D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17B84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 требует наличия учебной аудитории.</w:t>
      </w:r>
    </w:p>
    <w:p w:rsidR="00BE1D72" w:rsidRPr="00617B84" w:rsidRDefault="00BE1D72" w:rsidP="00BE1D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17B84">
        <w:rPr>
          <w:rFonts w:ascii="Times New Roman" w:eastAsia="Times New Roman" w:hAnsi="Times New Roman"/>
          <w:bCs/>
          <w:sz w:val="24"/>
          <w:szCs w:val="24"/>
          <w:lang w:eastAsia="ru-RU"/>
        </w:rPr>
        <w:t>Оборудование учебного кабинета: тесты, методические пособия, справочники, раздаточный учебно-методический материал.</w:t>
      </w:r>
    </w:p>
    <w:p w:rsidR="00BE1D72" w:rsidRPr="00617B84" w:rsidRDefault="00BE1D72" w:rsidP="00BE1D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17B84">
        <w:rPr>
          <w:rFonts w:ascii="Times New Roman" w:eastAsia="Times New Roman" w:hAnsi="Times New Roman"/>
          <w:bCs/>
          <w:sz w:val="24"/>
          <w:szCs w:val="24"/>
          <w:lang w:eastAsia="ru-RU"/>
        </w:rPr>
        <w:t>Технические средства обучения: мультимедийное оборудование.</w:t>
      </w:r>
    </w:p>
    <w:p w:rsidR="00BE1D72" w:rsidRDefault="00BE1D72" w:rsidP="00BE1D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6"/>
        <w:gridCol w:w="6547"/>
      </w:tblGrid>
      <w:tr w:rsidR="00BE1D72" w:rsidRPr="00617B84" w:rsidTr="00BE1D72">
        <w:tc>
          <w:tcPr>
            <w:tcW w:w="2916" w:type="dxa"/>
            <w:shd w:val="clear" w:color="auto" w:fill="auto"/>
          </w:tcPr>
          <w:p w:rsidR="00BE1D72" w:rsidRPr="00617B84" w:rsidRDefault="00BE1D72" w:rsidP="004A66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617B84">
              <w:rPr>
                <w:rFonts w:ascii="Times New Roman" w:hAnsi="Times New Roman"/>
                <w:sz w:val="24"/>
                <w:szCs w:val="24"/>
                <w:lang w:val="en-US" w:eastAsia="ru-RU"/>
              </w:rPr>
              <w:t>www.biblioclub.ru</w:t>
            </w:r>
          </w:p>
        </w:tc>
        <w:tc>
          <w:tcPr>
            <w:tcW w:w="6547" w:type="dxa"/>
            <w:shd w:val="clear" w:color="auto" w:fill="auto"/>
          </w:tcPr>
          <w:p w:rsidR="00BE1D72" w:rsidRPr="00617B84" w:rsidRDefault="00BE1D72" w:rsidP="004A66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hAnsi="Times New Roman"/>
                <w:sz w:val="24"/>
                <w:szCs w:val="24"/>
                <w:lang w:eastAsia="ru-RU"/>
              </w:rPr>
              <w:t>ЭБС «Университетская библиотека онлайн»</w:t>
            </w:r>
          </w:p>
        </w:tc>
      </w:tr>
      <w:tr w:rsidR="00BE1D72" w:rsidRPr="00617B84" w:rsidTr="00BE1D72">
        <w:tc>
          <w:tcPr>
            <w:tcW w:w="2916" w:type="dxa"/>
            <w:shd w:val="clear" w:color="auto" w:fill="auto"/>
          </w:tcPr>
          <w:p w:rsidR="00BE1D72" w:rsidRPr="00617B84" w:rsidRDefault="00BE1D72" w:rsidP="004A66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617B84">
              <w:rPr>
                <w:rFonts w:ascii="Times New Roman" w:hAnsi="Times New Roman"/>
                <w:sz w:val="24"/>
                <w:szCs w:val="24"/>
                <w:lang w:val="en-US" w:eastAsia="ru-RU"/>
              </w:rPr>
              <w:t>www.elibrary.ru</w:t>
            </w:r>
          </w:p>
        </w:tc>
        <w:tc>
          <w:tcPr>
            <w:tcW w:w="6547" w:type="dxa"/>
            <w:shd w:val="clear" w:color="auto" w:fill="auto"/>
          </w:tcPr>
          <w:p w:rsidR="00BE1D72" w:rsidRPr="00617B84" w:rsidRDefault="00BE1D72" w:rsidP="004A66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hAnsi="Times New Roman"/>
                <w:sz w:val="24"/>
                <w:szCs w:val="24"/>
                <w:lang w:eastAsia="ru-RU"/>
              </w:rPr>
              <w:t>Научная электронная библиотека</w:t>
            </w:r>
          </w:p>
        </w:tc>
      </w:tr>
      <w:tr w:rsidR="00BE1D72" w:rsidRPr="00617B84" w:rsidTr="00BE1D72">
        <w:tc>
          <w:tcPr>
            <w:tcW w:w="2916" w:type="dxa"/>
            <w:shd w:val="clear" w:color="auto" w:fill="auto"/>
          </w:tcPr>
          <w:p w:rsidR="00BE1D72" w:rsidRPr="00617B84" w:rsidRDefault="00BE1D72" w:rsidP="004A66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617B84">
              <w:rPr>
                <w:rFonts w:ascii="Times New Roman" w:hAnsi="Times New Roman"/>
                <w:sz w:val="24"/>
                <w:szCs w:val="24"/>
                <w:lang w:val="en-US" w:eastAsia="ru-RU"/>
              </w:rPr>
              <w:t>www.ebiblioteka.ru</w:t>
            </w:r>
          </w:p>
        </w:tc>
        <w:tc>
          <w:tcPr>
            <w:tcW w:w="6547" w:type="dxa"/>
            <w:shd w:val="clear" w:color="auto" w:fill="auto"/>
          </w:tcPr>
          <w:p w:rsidR="00BE1D72" w:rsidRPr="00617B84" w:rsidRDefault="00BE1D72" w:rsidP="004A66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7B8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Универсальные базы данных изданий </w:t>
            </w:r>
          </w:p>
        </w:tc>
      </w:tr>
    </w:tbl>
    <w:p w:rsidR="00BE1D72" w:rsidRDefault="00BE1D72" w:rsidP="00BE1D7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BE1D72" w:rsidRPr="003C0E8C" w:rsidRDefault="00BE1D72" w:rsidP="00BE1D7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3C0E8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Программное обеспечение (Пакет </w:t>
      </w:r>
      <w:r w:rsidRPr="003C0E8C"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  <w:t>MSOffice</w:t>
      </w:r>
      <w:r w:rsidRPr="003C0E8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, </w:t>
      </w:r>
      <w:r w:rsidRPr="003C0E8C"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  <w:t>LMSMoodle</w:t>
      </w:r>
      <w:r w:rsidRPr="003C0E8C">
        <w:rPr>
          <w:rFonts w:ascii="Times New Roman" w:hAnsi="Times New Roman"/>
          <w:bCs/>
          <w:color w:val="000000" w:themeColor="text1"/>
          <w:sz w:val="24"/>
          <w:szCs w:val="24"/>
        </w:rPr>
        <w:t>, Интернет браузер и т.д.)</w:t>
      </w:r>
    </w:p>
    <w:p w:rsidR="00BE1D72" w:rsidRDefault="00BE1D72" w:rsidP="00BE1D72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E1D72" w:rsidRPr="00DB597C" w:rsidRDefault="00BE1D72" w:rsidP="00BE1D72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BE1D72" w:rsidRPr="00FC5FCC" w:rsidRDefault="00BE1D72" w:rsidP="00BE1D72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C5FC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Элементы математической логики</w:t>
      </w:r>
      <w:r w:rsidRPr="00FC5FC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BE1D72" w:rsidRPr="00FC5FCC" w:rsidRDefault="00BE1D72" w:rsidP="00BE1D72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C5FC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Пояснительная записка</w:t>
      </w:r>
    </w:p>
    <w:p w:rsidR="00BE1D72" w:rsidRPr="00FC5FCC" w:rsidRDefault="00BE1D72" w:rsidP="00BE1D7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C5FCC">
        <w:rPr>
          <w:rFonts w:ascii="Times New Roman" w:hAnsi="Times New Roman"/>
          <w:bCs/>
          <w:sz w:val="24"/>
          <w:szCs w:val="24"/>
        </w:rPr>
        <w:t>Учебная программа дисциплины «</w:t>
      </w:r>
      <w:r>
        <w:rPr>
          <w:rFonts w:ascii="Times New Roman" w:hAnsi="Times New Roman"/>
          <w:bCs/>
          <w:sz w:val="24"/>
          <w:szCs w:val="24"/>
        </w:rPr>
        <w:t>Элементы математической логики</w:t>
      </w:r>
      <w:r w:rsidRPr="00FC5FCC">
        <w:rPr>
          <w:rFonts w:ascii="Times New Roman" w:hAnsi="Times New Roman"/>
          <w:bCs/>
          <w:sz w:val="24"/>
          <w:szCs w:val="24"/>
        </w:rPr>
        <w:t>» в рамках модуля «</w:t>
      </w:r>
      <w:r>
        <w:rPr>
          <w:rFonts w:ascii="Times New Roman" w:hAnsi="Times New Roman"/>
          <w:bCs/>
          <w:sz w:val="24"/>
          <w:szCs w:val="24"/>
        </w:rPr>
        <w:t>Численные методы</w:t>
      </w:r>
      <w:r w:rsidRPr="00FC5FCC">
        <w:rPr>
          <w:rFonts w:ascii="Times New Roman" w:hAnsi="Times New Roman"/>
          <w:bCs/>
          <w:sz w:val="24"/>
          <w:szCs w:val="24"/>
        </w:rPr>
        <w:t xml:space="preserve">» дает систематизированные современные знания в области  </w:t>
      </w:r>
      <w:r>
        <w:rPr>
          <w:rFonts w:ascii="Times New Roman" w:hAnsi="Times New Roman"/>
          <w:bCs/>
          <w:sz w:val="24"/>
          <w:szCs w:val="24"/>
        </w:rPr>
        <w:t>математических наук.</w:t>
      </w:r>
    </w:p>
    <w:p w:rsidR="00BE1D72" w:rsidRPr="00FC5FCC" w:rsidRDefault="00BE1D72" w:rsidP="00BE1D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C5FC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BE1D72" w:rsidRPr="00FC5FCC" w:rsidRDefault="00BE1D72" w:rsidP="00BE1D72">
      <w:pPr>
        <w:autoSpaceDE w:val="0"/>
        <w:autoSpaceDN w:val="0"/>
        <w:adjustRightInd w:val="0"/>
        <w:spacing w:after="0"/>
        <w:ind w:firstLine="709"/>
        <w:jc w:val="both"/>
      </w:pPr>
      <w:r w:rsidRPr="00FC5FCC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hAnsi="Times New Roman"/>
          <w:sz w:val="24"/>
          <w:szCs w:val="24"/>
        </w:rPr>
        <w:t>Элементы м</w:t>
      </w:r>
      <w:r>
        <w:rPr>
          <w:rFonts w:ascii="Times New Roman" w:hAnsi="Times New Roman"/>
          <w:bCs/>
          <w:sz w:val="24"/>
          <w:szCs w:val="24"/>
        </w:rPr>
        <w:t>атематической логики</w:t>
      </w:r>
      <w:r w:rsidRPr="00FC5FCC">
        <w:rPr>
          <w:rFonts w:ascii="Times New Roman" w:hAnsi="Times New Roman"/>
          <w:sz w:val="24"/>
          <w:szCs w:val="24"/>
        </w:rPr>
        <w:t>» относится к базовой части комплексного модуля «</w:t>
      </w:r>
      <w:r>
        <w:rPr>
          <w:rFonts w:ascii="Times New Roman" w:hAnsi="Times New Roman"/>
          <w:bCs/>
          <w:sz w:val="24"/>
          <w:szCs w:val="24"/>
        </w:rPr>
        <w:t>Численные методы</w:t>
      </w:r>
      <w:r w:rsidRPr="00FC5FCC">
        <w:t>».</w:t>
      </w:r>
    </w:p>
    <w:p w:rsidR="00BE1D72" w:rsidRPr="00FC5FCC" w:rsidRDefault="00BE1D72" w:rsidP="00BE1D72">
      <w:pPr>
        <w:tabs>
          <w:tab w:val="left" w:pos="126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C5FCC">
        <w:rPr>
          <w:rFonts w:ascii="Times New Roman" w:hAnsi="Times New Roman"/>
          <w:sz w:val="24"/>
          <w:szCs w:val="24"/>
        </w:rPr>
        <w:t xml:space="preserve">Для освоения дисциплины </w:t>
      </w:r>
      <w:r w:rsidRPr="00FC5FCC">
        <w:rPr>
          <w:rFonts w:ascii="Times New Roman" w:hAnsi="Times New Roman"/>
          <w:color w:val="1D1B11"/>
          <w:sz w:val="24"/>
          <w:szCs w:val="24"/>
        </w:rPr>
        <w:t>«</w:t>
      </w:r>
      <w:r>
        <w:rPr>
          <w:rFonts w:ascii="Times New Roman" w:hAnsi="Times New Roman"/>
          <w:color w:val="1D1B11"/>
          <w:sz w:val="24"/>
          <w:szCs w:val="24"/>
        </w:rPr>
        <w:t>Элементы м</w:t>
      </w:r>
      <w:r>
        <w:rPr>
          <w:rFonts w:ascii="Times New Roman" w:hAnsi="Times New Roman"/>
          <w:bCs/>
          <w:sz w:val="24"/>
          <w:szCs w:val="24"/>
        </w:rPr>
        <w:t>атематической логики</w:t>
      </w:r>
      <w:r w:rsidRPr="00FC5FCC">
        <w:rPr>
          <w:rFonts w:ascii="Times New Roman" w:hAnsi="Times New Roman"/>
          <w:color w:val="1D1B11"/>
          <w:sz w:val="24"/>
          <w:szCs w:val="24"/>
        </w:rPr>
        <w:t>» обучающиеся используют знания, умения и виды деятельности, сформированные в процессе изучения дисциплин, «Математический анализ», «</w:t>
      </w:r>
      <w:r>
        <w:rPr>
          <w:rFonts w:ascii="Times New Roman" w:hAnsi="Times New Roman"/>
          <w:color w:val="1D1B11"/>
          <w:sz w:val="24"/>
          <w:szCs w:val="24"/>
        </w:rPr>
        <w:t>Алгебра</w:t>
      </w:r>
      <w:r w:rsidRPr="00FC5FCC">
        <w:rPr>
          <w:rFonts w:ascii="Times New Roman" w:hAnsi="Times New Roman"/>
          <w:color w:val="1D1B11"/>
          <w:sz w:val="24"/>
          <w:szCs w:val="24"/>
        </w:rPr>
        <w:t>», «Геометрия».</w:t>
      </w:r>
    </w:p>
    <w:p w:rsidR="00BE1D72" w:rsidRPr="00FC5FCC" w:rsidRDefault="00BE1D72" w:rsidP="00BE1D72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FC5FCC">
        <w:rPr>
          <w:rFonts w:ascii="Times New Roman" w:hAnsi="Times New Roman"/>
          <w:sz w:val="24"/>
          <w:szCs w:val="24"/>
        </w:rPr>
        <w:t xml:space="preserve"> Освоение данной дисциплины является основой для последующего изучения дисциплин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Теория чисел</w:t>
      </w:r>
      <w:r w:rsidRPr="000D444A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0D444A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Числовые системы»</w:t>
      </w:r>
      <w:r w:rsidRPr="00FC5FCC">
        <w:rPr>
          <w:rFonts w:ascii="Times New Roman" w:hAnsi="Times New Roman"/>
          <w:sz w:val="24"/>
          <w:szCs w:val="24"/>
        </w:rPr>
        <w:t>.</w:t>
      </w:r>
    </w:p>
    <w:p w:rsidR="00BE1D72" w:rsidRPr="00FC5FCC" w:rsidRDefault="00BE1D72" w:rsidP="00BE1D7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E1D72" w:rsidRPr="00FC5FCC" w:rsidRDefault="00BE1D72" w:rsidP="00BE1D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C5FC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BE1D72" w:rsidRPr="00FC5FCC" w:rsidRDefault="00BE1D72" w:rsidP="00BE1D7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5FC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FC5FC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FC5FC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FC5FC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C5FC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FC5FCC">
        <w:rPr>
          <w:rFonts w:ascii="Times New Roman" w:hAnsi="Times New Roman"/>
          <w:color w:val="1D1B11"/>
          <w:sz w:val="24"/>
          <w:szCs w:val="24"/>
        </w:rPr>
        <w:t>формирование систематизированных знаний по теме «</w:t>
      </w:r>
      <w:r>
        <w:rPr>
          <w:rFonts w:ascii="Times New Roman" w:hAnsi="Times New Roman"/>
          <w:color w:val="1D1B11"/>
          <w:sz w:val="24"/>
          <w:szCs w:val="24"/>
        </w:rPr>
        <w:t>Математическая логика</w:t>
      </w:r>
      <w:r w:rsidRPr="00FC5FCC">
        <w:rPr>
          <w:rFonts w:ascii="Times New Roman" w:hAnsi="Times New Roman"/>
          <w:color w:val="1D1B11"/>
          <w:sz w:val="24"/>
          <w:szCs w:val="24"/>
        </w:rPr>
        <w:t>» и ее роли в системе математических наук с учетом содержательной специфики предмета «Алгебра и начала анализа» в общеобразовательной школе.</w:t>
      </w:r>
    </w:p>
    <w:p w:rsidR="00BE1D72" w:rsidRPr="00FC5FCC" w:rsidRDefault="00BE1D72" w:rsidP="00BE1D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FC5FC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BE1D72" w:rsidRPr="00FC5FCC" w:rsidRDefault="00BE1D72" w:rsidP="00BE1D72">
      <w:pPr>
        <w:spacing w:after="0"/>
        <w:ind w:left="720"/>
        <w:rPr>
          <w:rFonts w:ascii="Times New Roman" w:hAnsi="Times New Roman"/>
          <w:sz w:val="24"/>
          <w:szCs w:val="24"/>
        </w:rPr>
      </w:pPr>
      <w:r w:rsidRPr="00FC5FCC">
        <w:rPr>
          <w:rFonts w:ascii="Times New Roman" w:hAnsi="Times New Roman"/>
          <w:sz w:val="24"/>
          <w:szCs w:val="24"/>
        </w:rPr>
        <w:t xml:space="preserve">- формировать основные знания, умения и навыки, применяемые в области </w:t>
      </w:r>
      <w:r>
        <w:rPr>
          <w:rFonts w:ascii="Times New Roman" w:hAnsi="Times New Roman"/>
          <w:sz w:val="24"/>
          <w:szCs w:val="24"/>
        </w:rPr>
        <w:t>математики</w:t>
      </w:r>
      <w:r w:rsidRPr="00FC5FCC">
        <w:rPr>
          <w:rFonts w:ascii="Times New Roman" w:hAnsi="Times New Roman"/>
          <w:sz w:val="24"/>
          <w:szCs w:val="24"/>
        </w:rPr>
        <w:t>;</w:t>
      </w:r>
    </w:p>
    <w:p w:rsidR="00BE1D72" w:rsidRPr="00FC5FCC" w:rsidRDefault="00BE1D72" w:rsidP="00BE1D72">
      <w:pPr>
        <w:spacing w:after="0"/>
        <w:ind w:left="720"/>
        <w:rPr>
          <w:rFonts w:ascii="Times New Roman" w:hAnsi="Times New Roman"/>
          <w:sz w:val="24"/>
          <w:szCs w:val="24"/>
        </w:rPr>
      </w:pPr>
      <w:r w:rsidRPr="00FC5FCC">
        <w:rPr>
          <w:rFonts w:ascii="Times New Roman" w:hAnsi="Times New Roman"/>
          <w:sz w:val="24"/>
          <w:szCs w:val="24"/>
        </w:rPr>
        <w:t>- систематизировать современные знания о математическом анализе и его приложениях;</w:t>
      </w:r>
    </w:p>
    <w:p w:rsidR="00BE1D72" w:rsidRPr="00FC5FCC" w:rsidRDefault="00BE1D72" w:rsidP="00BE1D72">
      <w:pPr>
        <w:spacing w:after="0"/>
        <w:ind w:firstLine="720"/>
        <w:jc w:val="both"/>
        <w:rPr>
          <w:rFonts w:ascii="Times New Roman" w:hAnsi="Times New Roman"/>
          <w:sz w:val="24"/>
          <w:szCs w:val="24"/>
          <w:u w:val="single"/>
        </w:rPr>
      </w:pPr>
      <w:r w:rsidRPr="00FC5FCC">
        <w:rPr>
          <w:rFonts w:ascii="Times New Roman" w:hAnsi="Times New Roman"/>
          <w:sz w:val="24"/>
          <w:szCs w:val="24"/>
        </w:rPr>
        <w:t>- актуализировать знания школьного курса «Алгебра и начала анализа».</w:t>
      </w:r>
    </w:p>
    <w:p w:rsidR="00BE1D72" w:rsidRPr="00FC5FCC" w:rsidRDefault="00BE1D72" w:rsidP="00BE1D7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E1D72" w:rsidRPr="00FC5FCC" w:rsidRDefault="00BE1D72" w:rsidP="00BE1D72">
      <w:pPr>
        <w:autoSpaceDE w:val="0"/>
        <w:autoSpaceDN w:val="0"/>
        <w:adjustRightInd w:val="0"/>
        <w:spacing w:after="0" w:line="360" w:lineRule="auto"/>
        <w:ind w:left="720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4.</w:t>
      </w:r>
      <w:r w:rsidRPr="00FC5FCC">
        <w:rPr>
          <w:rFonts w:ascii="Times New Roman" w:eastAsia="Times New Roman" w:hAnsi="Times New Roman"/>
          <w:b/>
          <w:bCs/>
          <w:sz w:val="24"/>
          <w:szCs w:val="24"/>
        </w:rPr>
        <w:t>Образовательные результаты</w:t>
      </w:r>
    </w:p>
    <w:tbl>
      <w:tblPr>
        <w:tblW w:w="49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820"/>
        <w:gridCol w:w="2149"/>
        <w:gridCol w:w="1132"/>
        <w:gridCol w:w="2121"/>
        <w:gridCol w:w="1132"/>
        <w:gridCol w:w="2121"/>
      </w:tblGrid>
      <w:tr w:rsidR="00BE1D72" w:rsidRPr="00FC5FCC" w:rsidTr="004A6660">
        <w:trPr>
          <w:trHeight w:val="385"/>
        </w:trPr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1D72" w:rsidRPr="00FC5FCC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FCC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1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1D72" w:rsidRPr="00FC5FCC" w:rsidRDefault="00BE1D72" w:rsidP="004A666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FCC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1D72" w:rsidRPr="00FC5FCC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FCC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1D72" w:rsidRPr="00FC5FCC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FCC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1D72" w:rsidRPr="00FC5FCC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FCC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2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1D72" w:rsidRPr="00FC5FCC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5FCC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 ОР</w:t>
            </w:r>
          </w:p>
        </w:tc>
      </w:tr>
      <w:tr w:rsidR="00BE1D72" w:rsidRPr="00FC5FCC" w:rsidTr="004A6660">
        <w:trPr>
          <w:trHeight w:val="331"/>
        </w:trPr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1D72" w:rsidRPr="00FC5FCC" w:rsidRDefault="00BE1D72" w:rsidP="004A666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C5FCC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1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1D72" w:rsidRPr="00FC5FCC" w:rsidRDefault="00BE1D72" w:rsidP="004A6660">
            <w:pPr>
              <w:tabs>
                <w:tab w:val="left" w:pos="318"/>
              </w:tabs>
              <w:rPr>
                <w:rFonts w:ascii="Times New Roman" w:hAnsi="Times New Roman"/>
                <w:sz w:val="24"/>
                <w:szCs w:val="24"/>
              </w:rPr>
            </w:pPr>
            <w:r w:rsidRPr="00FC5FCC">
              <w:rPr>
                <w:rFonts w:ascii="Times New Roman" w:hAnsi="Times New Roman"/>
                <w:sz w:val="24"/>
                <w:szCs w:val="24"/>
              </w:rPr>
              <w:t>Демонстрирует владение специиальной профессиональной терминологией, отражающей интегральные знания из области математики.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1D72" w:rsidRPr="00FC5FCC" w:rsidRDefault="00BE1D72" w:rsidP="004A666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C5FCC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2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1D72" w:rsidRPr="00FC5FCC" w:rsidRDefault="00BE1D72" w:rsidP="004A666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C5FCC">
              <w:rPr>
                <w:rFonts w:ascii="Times New Roman" w:hAnsi="Times New Roman"/>
                <w:sz w:val="24"/>
                <w:szCs w:val="24"/>
              </w:rPr>
              <w:t xml:space="preserve">Демонстрирует владение современными знаниями о математическом анализе и его приложениях 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1D72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УК.1.1</w:t>
            </w:r>
          </w:p>
          <w:p w:rsidR="00BE1D72" w:rsidRPr="00FC5FCC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УК.1.2</w:t>
            </w:r>
          </w:p>
          <w:p w:rsidR="00BE1D72" w:rsidRPr="00FC5FCC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1D72" w:rsidRPr="00FC5FCC" w:rsidRDefault="00BE1D72" w:rsidP="004A6660">
            <w:pPr>
              <w:rPr>
                <w:rFonts w:ascii="Times New Roman" w:hAnsi="Times New Roman"/>
                <w:sz w:val="24"/>
                <w:szCs w:val="24"/>
              </w:rPr>
            </w:pPr>
            <w:r w:rsidRPr="00FC5FCC">
              <w:rPr>
                <w:rFonts w:ascii="Times New Roman" w:hAnsi="Times New Roman"/>
                <w:sz w:val="24"/>
                <w:szCs w:val="24"/>
              </w:rPr>
              <w:t>1)Контекстная задача</w:t>
            </w:r>
          </w:p>
          <w:p w:rsidR="00BE1D72" w:rsidRPr="00FC5FCC" w:rsidRDefault="00BE1D72" w:rsidP="004A666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FCC">
              <w:rPr>
                <w:rFonts w:ascii="Times New Roman" w:hAnsi="Times New Roman"/>
                <w:sz w:val="24"/>
                <w:szCs w:val="24"/>
              </w:rPr>
              <w:t>2)Коллоквиум</w:t>
            </w:r>
          </w:p>
          <w:p w:rsidR="00BE1D72" w:rsidRPr="00FC5FCC" w:rsidRDefault="00BE1D72" w:rsidP="004A666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C5FCC">
              <w:rPr>
                <w:rFonts w:ascii="Times New Roman" w:hAnsi="Times New Roman"/>
                <w:sz w:val="24"/>
                <w:szCs w:val="24"/>
              </w:rPr>
              <w:t>3) Тест</w:t>
            </w:r>
          </w:p>
        </w:tc>
      </w:tr>
      <w:tr w:rsidR="00BE1D72" w:rsidRPr="00FC5FCC" w:rsidTr="004A6660">
        <w:trPr>
          <w:trHeight w:val="331"/>
        </w:trPr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1D72" w:rsidRPr="00FC5FCC" w:rsidRDefault="00BE1D72" w:rsidP="004A666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C5FCC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1D72" w:rsidRPr="00FC5FCC" w:rsidRDefault="00BE1D72" w:rsidP="004A6660">
            <w:pPr>
              <w:tabs>
                <w:tab w:val="left" w:pos="318"/>
              </w:tabs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C5FCC">
              <w:rPr>
                <w:rFonts w:ascii="Times New Roman" w:hAnsi="Times New Roman"/>
                <w:sz w:val="24"/>
                <w:szCs w:val="24"/>
              </w:rPr>
              <w:t xml:space="preserve">Демонстрирует навыки применения </w:t>
            </w:r>
            <w:r w:rsidRPr="00FC5FCC">
              <w:rPr>
                <w:rFonts w:ascii="Times New Roman" w:hAnsi="Times New Roman"/>
                <w:sz w:val="24"/>
                <w:szCs w:val="24"/>
              </w:rPr>
              <w:lastRenderedPageBreak/>
              <w:t>основных методов исследований в области математики.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1D72" w:rsidRPr="00FC5FCC" w:rsidRDefault="00BE1D72" w:rsidP="004A666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C5FCC">
              <w:rPr>
                <w:rFonts w:ascii="Times New Roman" w:hAnsi="Times New Roman"/>
                <w:sz w:val="24"/>
                <w:szCs w:val="24"/>
              </w:rPr>
              <w:lastRenderedPageBreak/>
              <w:t>ОР.2-1-1</w:t>
            </w:r>
          </w:p>
        </w:tc>
        <w:tc>
          <w:tcPr>
            <w:tcW w:w="2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1D72" w:rsidRPr="00FC5FCC" w:rsidRDefault="00BE1D72" w:rsidP="004A666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C5FCC">
              <w:rPr>
                <w:rFonts w:ascii="Times New Roman" w:hAnsi="Times New Roman"/>
                <w:sz w:val="24"/>
                <w:szCs w:val="24"/>
              </w:rPr>
              <w:t xml:space="preserve">Демонстрирует владение понятийным </w:t>
            </w:r>
            <w:r w:rsidRPr="00FC5FCC">
              <w:rPr>
                <w:rFonts w:ascii="Times New Roman" w:hAnsi="Times New Roman"/>
                <w:sz w:val="24"/>
                <w:szCs w:val="24"/>
              </w:rPr>
              <w:lastRenderedPageBreak/>
              <w:t>аппаратом дисциплины и методами решения различных задач курса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1D72" w:rsidRPr="00FC5FCC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УК.1.5</w:t>
            </w:r>
          </w:p>
          <w:p w:rsidR="00BE1D72" w:rsidRPr="00FC5FCC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E1D72" w:rsidRPr="00FC5FCC" w:rsidRDefault="00BE1D72" w:rsidP="004A6660">
            <w:pPr>
              <w:rPr>
                <w:rFonts w:ascii="Times New Roman" w:hAnsi="Times New Roman"/>
                <w:sz w:val="24"/>
                <w:szCs w:val="24"/>
              </w:rPr>
            </w:pPr>
            <w:r w:rsidRPr="00FC5F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1)Разноуровневая контрольная </w:t>
            </w:r>
            <w:r w:rsidRPr="00FC5FCC">
              <w:rPr>
                <w:rFonts w:ascii="Times New Roman" w:hAnsi="Times New Roman"/>
                <w:sz w:val="24"/>
                <w:szCs w:val="24"/>
              </w:rPr>
              <w:lastRenderedPageBreak/>
              <w:t>работа</w:t>
            </w:r>
          </w:p>
          <w:p w:rsidR="00BE1D72" w:rsidRPr="00FC5FCC" w:rsidRDefault="00BE1D72" w:rsidP="004A666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</w:tbl>
    <w:p w:rsidR="00BE1D72" w:rsidRPr="00FC5FCC" w:rsidRDefault="00BE1D72" w:rsidP="00BE1D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E1D72" w:rsidRPr="00FC5FCC" w:rsidRDefault="00BE1D72" w:rsidP="00BE1D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FC5FC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FC5FC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BE1D72" w:rsidRPr="00FC5FCC" w:rsidRDefault="00BE1D72" w:rsidP="00BE1D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FC5FC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FC5FC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98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1418"/>
        <w:gridCol w:w="992"/>
        <w:gridCol w:w="1418"/>
        <w:gridCol w:w="1398"/>
      </w:tblGrid>
      <w:tr w:rsidR="00BE1D72" w:rsidRPr="00FC5FCC" w:rsidTr="004A6660">
        <w:trPr>
          <w:trHeight w:val="179"/>
        </w:trPr>
        <w:tc>
          <w:tcPr>
            <w:tcW w:w="4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D72" w:rsidRPr="00FC5FCC" w:rsidRDefault="00BE1D72" w:rsidP="004A666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FCC">
              <w:rPr>
                <w:rFonts w:ascii="Times New Roman" w:hAnsi="Times New Roman"/>
                <w:sz w:val="24"/>
                <w:szCs w:val="24"/>
              </w:rPr>
              <w:t>Раздел дисциплины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D72" w:rsidRPr="00FC5FCC" w:rsidRDefault="00BE1D72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FCC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D72" w:rsidRPr="00FC5FCC" w:rsidRDefault="00BE1D72" w:rsidP="004A666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FCC">
              <w:rPr>
                <w:rFonts w:ascii="Times New Roman" w:hAnsi="Times New Roman"/>
                <w:sz w:val="24"/>
                <w:szCs w:val="24"/>
              </w:rPr>
              <w:t>Итого по разделам</w:t>
            </w:r>
          </w:p>
          <w:p w:rsidR="00BE1D72" w:rsidRPr="00FC5FCC" w:rsidRDefault="00BE1D72" w:rsidP="004A666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FCC">
              <w:rPr>
                <w:rFonts w:ascii="Times New Roman" w:hAnsi="Times New Roman"/>
                <w:sz w:val="24"/>
                <w:szCs w:val="24"/>
              </w:rPr>
              <w:t>дисциплины</w:t>
            </w:r>
          </w:p>
        </w:tc>
      </w:tr>
      <w:tr w:rsidR="00BE1D72" w:rsidRPr="00FC5FCC" w:rsidTr="004A6660">
        <w:trPr>
          <w:trHeight w:val="82"/>
        </w:trPr>
        <w:tc>
          <w:tcPr>
            <w:tcW w:w="4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D72" w:rsidRPr="00FC5FCC" w:rsidRDefault="00BE1D72" w:rsidP="004A66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D72" w:rsidRPr="00FC5FCC" w:rsidRDefault="00BE1D72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FCC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D72" w:rsidRPr="00FC5FCC" w:rsidRDefault="00BE1D72" w:rsidP="004A666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FCC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D72" w:rsidRPr="00FC5FCC" w:rsidRDefault="00BE1D72" w:rsidP="004A666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FCC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D72" w:rsidRPr="00FC5FCC" w:rsidRDefault="00BE1D72" w:rsidP="004A66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1D72" w:rsidRPr="00FC5FCC" w:rsidTr="004A6660">
        <w:trPr>
          <w:trHeight w:val="1408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D72" w:rsidRPr="00FC5FCC" w:rsidRDefault="00BE1D72" w:rsidP="004A66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5F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r w:rsidRPr="00E523C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Логика высказываний. </w:t>
            </w:r>
            <w:r w:rsidRPr="00FC5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E523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Логические операции над высказываниями.</w:t>
            </w:r>
            <w:r w:rsidRPr="00FC5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BE1D72" w:rsidRPr="00FC5FCC" w:rsidRDefault="00BE1D72" w:rsidP="004A66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5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1.2. </w:t>
            </w:r>
            <w:r w:rsidRPr="00E523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Формулы. Истинностные значения формул. Основные законы логики высказываний. Проблема разрешения в логике высказываний.</w:t>
            </w:r>
          </w:p>
          <w:p w:rsidR="00BE1D72" w:rsidRPr="00FC5FCC" w:rsidRDefault="00BE1D72" w:rsidP="004A66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5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</w:t>
            </w:r>
            <w:r>
              <w:t xml:space="preserve"> </w:t>
            </w:r>
            <w:r w:rsidRPr="00E523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Булевы функции. Представление булевых функций формулами.</w:t>
            </w:r>
          </w:p>
          <w:p w:rsidR="00BE1D72" w:rsidRPr="00FC5FCC" w:rsidRDefault="00BE1D72" w:rsidP="004A66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5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</w:t>
            </w:r>
            <w:r>
              <w:t xml:space="preserve"> </w:t>
            </w:r>
            <w:r w:rsidRPr="00E523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Зависимости логических операций. Равносильные формулы. Равносильные преобра-зования формул.</w:t>
            </w:r>
          </w:p>
          <w:p w:rsidR="00BE1D72" w:rsidRDefault="00BE1D72" w:rsidP="004A66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5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1.5. </w:t>
            </w:r>
            <w:r w:rsidRPr="00E523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Отношение логического следования. Правильные и неправильные рассуждения. Анализ рассуждения.</w:t>
            </w:r>
          </w:p>
          <w:p w:rsidR="00BE1D72" w:rsidRDefault="00BE1D72" w:rsidP="004A66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1.6. </w:t>
            </w:r>
            <w:r w:rsidRPr="00E523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Аксиоматическое построение логики вы-сказываний (исчисление высказываний). Пра-вильно построенные формулы. Подстановки.</w:t>
            </w:r>
          </w:p>
          <w:p w:rsidR="00BE1D72" w:rsidRDefault="00BE1D72" w:rsidP="004A66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1.7. </w:t>
            </w:r>
            <w:r w:rsidRPr="00E523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Аксиомы и правила вывода. Доказуемость формул. Вариантное доказательство. Выво-димость из гипотез.</w:t>
            </w:r>
          </w:p>
          <w:p w:rsidR="00BE1D72" w:rsidRPr="00FC5FCC" w:rsidRDefault="00BE1D72" w:rsidP="004A66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1.8. </w:t>
            </w:r>
            <w:r w:rsidRPr="00E523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Теорема дедукции. Применение теоремы дедукции для доказательства теорем. Истин-ностные значения формул. Непротиворечивость и полнота исчисления высказываний.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72" w:rsidRPr="00FC5FCC" w:rsidRDefault="00BE1D72" w:rsidP="004A6660">
            <w:pPr>
              <w:spacing w:after="0"/>
              <w:ind w:left="33" w:hanging="3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  <w:p w:rsidR="00BE1D72" w:rsidRPr="00FC5FCC" w:rsidRDefault="00BE1D72" w:rsidP="004A6660">
            <w:pPr>
              <w:spacing w:after="0"/>
              <w:ind w:left="33" w:hanging="3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E1D72" w:rsidRPr="00FC5FCC" w:rsidRDefault="00BE1D72" w:rsidP="004A6660">
            <w:pPr>
              <w:spacing w:after="0"/>
              <w:ind w:left="33" w:hanging="3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E1D72" w:rsidRPr="00FC5FCC" w:rsidRDefault="00BE1D72" w:rsidP="004A6660">
            <w:pPr>
              <w:spacing w:after="0"/>
              <w:ind w:left="33" w:hanging="3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D72" w:rsidRPr="00FC5FCC" w:rsidRDefault="00BE1D72" w:rsidP="004A6660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D72" w:rsidRPr="00FC5FCC" w:rsidRDefault="00BE1D72" w:rsidP="00BE1D7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D72" w:rsidRPr="00FC5FCC" w:rsidRDefault="00BE1D72" w:rsidP="00BE1D7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</w:tr>
      <w:tr w:rsidR="00BE1D72" w:rsidRPr="00FC5FCC" w:rsidTr="004A6660">
        <w:trPr>
          <w:trHeight w:val="1408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D72" w:rsidRPr="00FC5FCC" w:rsidRDefault="00BE1D72" w:rsidP="004A66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C5F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2. </w:t>
            </w:r>
            <w:r w:rsidRPr="00E523C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Логика предикатов</w:t>
            </w:r>
          </w:p>
          <w:p w:rsidR="00BE1D72" w:rsidRPr="00FC5FCC" w:rsidRDefault="00BE1D72" w:rsidP="004A66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5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</w:t>
            </w:r>
            <w:r w:rsidRPr="00FC5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  <w:r w:rsidRPr="00E523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Понятие предиката. Логические операции над предикатами. Теоретико-множественный смысл операций над предикатами.</w:t>
            </w:r>
            <w:r w:rsidRPr="00FC5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E1D72" w:rsidRPr="00FC5FCC" w:rsidRDefault="00BE1D72" w:rsidP="004A66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5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</w:t>
            </w:r>
            <w:r w:rsidRPr="00FC5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  <w:r w:rsidRPr="00E523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Кванторные операции над предикатами. Формулы логики </w:t>
            </w:r>
            <w:r w:rsidRPr="00E523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предикатов. Истинностные значения формул.</w:t>
            </w:r>
          </w:p>
          <w:p w:rsidR="00BE1D72" w:rsidRPr="00FC5FCC" w:rsidRDefault="00BE1D72" w:rsidP="004A66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5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</w:t>
            </w:r>
            <w:r w:rsidRPr="00FC5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  <w:r w:rsidRPr="00E523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Равносильность. Основные равносильности.  Нормальная форма формул логики предикатов.</w:t>
            </w:r>
          </w:p>
          <w:p w:rsidR="00BE1D72" w:rsidRPr="00FC5FCC" w:rsidRDefault="00BE1D72" w:rsidP="004A66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C5FCC">
              <w:rPr>
                <w:rFonts w:ascii="Times New Roman" w:hAnsi="Times New Roman"/>
                <w:sz w:val="24"/>
                <w:szCs w:val="24"/>
              </w:rPr>
              <w:t xml:space="preserve"> 2.4 </w:t>
            </w:r>
            <w:r w:rsidRPr="00E523C3">
              <w:rPr>
                <w:rFonts w:ascii="Times New Roman" w:hAnsi="Times New Roman"/>
                <w:sz w:val="24"/>
                <w:szCs w:val="24"/>
              </w:rPr>
              <w:t>Применение языка логики предикатов для записи математических предложений, определений, построение отрицаний предло-жений.</w:t>
            </w:r>
          </w:p>
          <w:p w:rsidR="00BE1D72" w:rsidRPr="00FC5FCC" w:rsidRDefault="00BE1D72" w:rsidP="004A66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5FCC">
              <w:rPr>
                <w:rFonts w:ascii="Times New Roman" w:hAnsi="Times New Roman"/>
                <w:sz w:val="24"/>
                <w:szCs w:val="24"/>
              </w:rPr>
              <w:t xml:space="preserve">2.5 </w:t>
            </w:r>
            <w:r w:rsidRPr="001E6E1F">
              <w:rPr>
                <w:rFonts w:ascii="Times New Roman" w:hAnsi="Times New Roman"/>
                <w:sz w:val="24"/>
                <w:szCs w:val="24"/>
              </w:rPr>
              <w:t>Общезначимые и выполнимые формулы. Свойства. Проблема разрешения в логике предикатов.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D72" w:rsidRPr="00FC5FCC" w:rsidRDefault="00BE1D72" w:rsidP="004A6660">
            <w:pPr>
              <w:spacing w:after="0"/>
              <w:ind w:left="33" w:hanging="3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D72" w:rsidRPr="00FC5FCC" w:rsidRDefault="00BE1D72" w:rsidP="004A6660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D72" w:rsidRPr="00FC5FCC" w:rsidRDefault="00BE1D72" w:rsidP="004A6660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D72" w:rsidRPr="00FC5FCC" w:rsidRDefault="00BE1D72" w:rsidP="00BE1D7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</w:t>
            </w:r>
          </w:p>
        </w:tc>
      </w:tr>
      <w:tr w:rsidR="00BE1D72" w:rsidRPr="00FC5FCC" w:rsidTr="004A6660">
        <w:trPr>
          <w:trHeight w:val="82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D72" w:rsidRPr="00FC5FCC" w:rsidRDefault="00BE1D72" w:rsidP="004A666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C5FCC"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 w:rsidRPr="001E6E1F">
              <w:rPr>
                <w:rFonts w:ascii="Times New Roman" w:hAnsi="Times New Roman"/>
                <w:b/>
                <w:sz w:val="24"/>
                <w:szCs w:val="24"/>
              </w:rPr>
              <w:t>. Формализованные математические  теории</w:t>
            </w:r>
          </w:p>
          <w:p w:rsidR="00BE1D72" w:rsidRPr="00FC5FCC" w:rsidRDefault="00BE1D72" w:rsidP="004A66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C5FCC">
              <w:rPr>
                <w:rFonts w:ascii="Times New Roman" w:hAnsi="Times New Roman"/>
                <w:sz w:val="24"/>
                <w:szCs w:val="24"/>
              </w:rPr>
              <w:t xml:space="preserve">3.1 </w:t>
            </w:r>
            <w:r w:rsidRPr="001E6E1F">
              <w:rPr>
                <w:rFonts w:ascii="Times New Roman" w:hAnsi="Times New Roman"/>
                <w:sz w:val="24"/>
                <w:szCs w:val="24"/>
              </w:rPr>
              <w:t>Язык первого порядка. Термы и фор-мулы. Свободные и связанные перемен-ные. Примеры языков первого порядка.</w:t>
            </w:r>
            <w:r w:rsidRPr="00FC5F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E1D72" w:rsidRPr="00FC5FCC" w:rsidRDefault="00BE1D72" w:rsidP="004A66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C5FCC">
              <w:rPr>
                <w:rFonts w:ascii="Times New Roman" w:hAnsi="Times New Roman"/>
                <w:sz w:val="24"/>
                <w:szCs w:val="24"/>
              </w:rPr>
              <w:t xml:space="preserve">3.2 </w:t>
            </w:r>
            <w:r w:rsidRPr="001E6E1F">
              <w:rPr>
                <w:rFonts w:ascii="Times New Roman" w:hAnsi="Times New Roman"/>
                <w:sz w:val="24"/>
                <w:szCs w:val="24"/>
              </w:rPr>
              <w:t>Примеры языков первого порядка. Логические и специальные аксиомы. Правила вывода. Теории первого поряд-ка. Примеры теорий первого порядка, формализующих известные математиче-ские аксиоматические теории.</w:t>
            </w:r>
            <w:r w:rsidRPr="00FC5FC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BE1D72" w:rsidRDefault="00BE1D72" w:rsidP="004A66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C5FCC">
              <w:rPr>
                <w:rFonts w:ascii="Times New Roman" w:hAnsi="Times New Roman"/>
                <w:sz w:val="24"/>
                <w:szCs w:val="24"/>
              </w:rPr>
              <w:t xml:space="preserve">3.3 </w:t>
            </w:r>
            <w:r w:rsidRPr="001E6E1F">
              <w:rPr>
                <w:rFonts w:ascii="Times New Roman" w:hAnsi="Times New Roman"/>
                <w:sz w:val="24"/>
                <w:szCs w:val="24"/>
              </w:rPr>
              <w:t>Доказательства формул в теории. Теорема дедукции (обзорно). Интерпре-тация языка теории. Истинностные зна-чения формул в интерпретации. Модель теории. Изоморфизм.</w:t>
            </w:r>
          </w:p>
          <w:p w:rsidR="00BE1D72" w:rsidRDefault="00BE1D72" w:rsidP="004A66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3.4. </w:t>
            </w:r>
            <w:r w:rsidRPr="00E52671">
              <w:rPr>
                <w:rFonts w:ascii="Times New Roman" w:hAnsi="Times New Roman"/>
                <w:sz w:val="24"/>
                <w:szCs w:val="24"/>
              </w:rPr>
              <w:t>Категоричность теории. Проблемы непротиворечивости и полноты теорий. Непротиворечивость исчисления преди-катов.</w:t>
            </w:r>
          </w:p>
          <w:p w:rsidR="00BE1D72" w:rsidRPr="00FC5FCC" w:rsidRDefault="00BE1D72" w:rsidP="004A66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3.5.</w:t>
            </w:r>
            <w:r>
              <w:t xml:space="preserve"> </w:t>
            </w:r>
            <w:r w:rsidRPr="00E52671">
              <w:rPr>
                <w:rFonts w:ascii="Times New Roman" w:hAnsi="Times New Roman"/>
                <w:sz w:val="24"/>
                <w:szCs w:val="24"/>
              </w:rPr>
              <w:t>Теория натуральных чисел. Язык. Специальные аксиомы. Теорема Гёделя о неполноте арифметики.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D72" w:rsidRPr="00FC5FCC" w:rsidRDefault="00BE1D72" w:rsidP="004A6660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D72" w:rsidRPr="00FC5FCC" w:rsidRDefault="00BE1D72" w:rsidP="00BE1D7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D72" w:rsidRPr="00FC5FCC" w:rsidRDefault="00BE1D72" w:rsidP="00BE1D7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D72" w:rsidRPr="00FC5FCC" w:rsidRDefault="00BE1D72" w:rsidP="004A6660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</w:tr>
      <w:tr w:rsidR="00BE1D72" w:rsidRPr="00FC5FCC" w:rsidTr="004A6660">
        <w:trPr>
          <w:trHeight w:val="82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D72" w:rsidRPr="00FC5FCC" w:rsidRDefault="00BE1D72" w:rsidP="004A66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C5FCC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D72" w:rsidRPr="00FC5FCC" w:rsidRDefault="00BE1D72" w:rsidP="00BE1D7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D72" w:rsidRPr="00FC5FCC" w:rsidRDefault="00BE1D72" w:rsidP="00BE1D7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D72" w:rsidRPr="00FC5FCC" w:rsidRDefault="00BE1D72" w:rsidP="004A666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D72" w:rsidRPr="00FC5FCC" w:rsidRDefault="00BE1D72" w:rsidP="004A6660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BE1D72" w:rsidRPr="00FC5FCC" w:rsidRDefault="00BE1D72" w:rsidP="00BE1D72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BE1D72" w:rsidRPr="00FC5FCC" w:rsidRDefault="00BE1D72" w:rsidP="00BE1D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C5FC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BE1D72" w:rsidRPr="00FC5FCC" w:rsidRDefault="00BE1D72" w:rsidP="00BE1D72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FC5FCC">
        <w:rPr>
          <w:rFonts w:ascii="Times New Roman" w:hAnsi="Times New Roman"/>
          <w:sz w:val="24"/>
          <w:szCs w:val="24"/>
        </w:rPr>
        <w:t>При изучении дисциплины рекомендуется применение технологии проблемного обучения, интерактивных технологий.</w:t>
      </w:r>
    </w:p>
    <w:p w:rsidR="00BE1D72" w:rsidRPr="00FC5FCC" w:rsidRDefault="00BE1D72" w:rsidP="00BE1D7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C5FC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BE1D72" w:rsidRPr="00FC5FCC" w:rsidRDefault="00BE1D72" w:rsidP="00BE1D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C5FC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80"/>
        <w:gridCol w:w="1419"/>
        <w:gridCol w:w="1650"/>
        <w:gridCol w:w="1649"/>
        <w:gridCol w:w="1649"/>
        <w:gridCol w:w="1102"/>
        <w:gridCol w:w="829"/>
        <w:gridCol w:w="793"/>
      </w:tblGrid>
      <w:tr w:rsidR="00BE1D72" w:rsidRPr="00FC5FCC" w:rsidTr="004A6660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1D72" w:rsidRPr="00FC5FCC" w:rsidRDefault="00BE1D72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C5FC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1D72" w:rsidRPr="00FC5FCC" w:rsidRDefault="00BE1D72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C5FCC"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1D72" w:rsidRPr="00FC5FCC" w:rsidRDefault="00BE1D72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C5FC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BE1D72" w:rsidRPr="00FC5FCC" w:rsidRDefault="00BE1D72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C5FCC"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1D72" w:rsidRPr="00FC5FCC" w:rsidRDefault="00BE1D72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C5FC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1D72" w:rsidRPr="00FC5FCC" w:rsidRDefault="00BE1D72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C5FC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BE1D72" w:rsidRPr="00FC5FCC" w:rsidRDefault="00BE1D72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C5FCC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 w:rsidRPr="00FC5FCC"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FC5FCC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FC5FCC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FC5FCC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1D72" w:rsidRPr="00FC5FCC" w:rsidRDefault="00BE1D72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C5FC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E1D72" w:rsidRPr="00FC5FCC" w:rsidRDefault="00BE1D72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C5FC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BE1D72" w:rsidRPr="00FC5FCC" w:rsidTr="00BE1D72">
        <w:trPr>
          <w:trHeight w:val="300"/>
        </w:trPr>
        <w:tc>
          <w:tcPr>
            <w:tcW w:w="4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1D72" w:rsidRPr="00FC5FCC" w:rsidRDefault="00BE1D72" w:rsidP="004A666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1D72" w:rsidRPr="00FC5FCC" w:rsidRDefault="00BE1D72" w:rsidP="004A666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1D72" w:rsidRPr="00FC5FCC" w:rsidRDefault="00BE1D72" w:rsidP="004A666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1D72" w:rsidRPr="00FC5FCC" w:rsidRDefault="00BE1D72" w:rsidP="004A666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1D72" w:rsidRPr="00FC5FCC" w:rsidRDefault="00BE1D72" w:rsidP="004A666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1D72" w:rsidRPr="00FC5FCC" w:rsidRDefault="00BE1D72" w:rsidP="004A666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E1D72" w:rsidRPr="00FC5FCC" w:rsidRDefault="00BE1D72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C5FCC">
              <w:rPr>
                <w:rFonts w:ascii="Times New Roman" w:eastAsia="Times New Roman" w:hAnsi="Times New Roman"/>
                <w:color w:val="000000"/>
                <w:lang w:eastAsia="ru-RU"/>
              </w:rPr>
              <w:t>Мини</w:t>
            </w:r>
            <w:r w:rsidRPr="00FC5FC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E1D72" w:rsidRPr="00FC5FCC" w:rsidRDefault="00BE1D72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C5FC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Макс</w:t>
            </w:r>
            <w:r w:rsidRPr="00FC5FC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имальный</w:t>
            </w:r>
          </w:p>
        </w:tc>
      </w:tr>
      <w:tr w:rsidR="00BE1D72" w:rsidRPr="00FC5FCC" w:rsidTr="00BE1D72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1D72" w:rsidRPr="00FC5FCC" w:rsidRDefault="00BE1D72" w:rsidP="004A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5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1D72" w:rsidRPr="00FC5FCC" w:rsidRDefault="00BE1D72" w:rsidP="004A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5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1D72" w:rsidRPr="00FC5FCC" w:rsidRDefault="00BE1D72" w:rsidP="004A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5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Самостоятельная работа №1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1D72" w:rsidRPr="00FC5FCC" w:rsidRDefault="00BE1D72" w:rsidP="004A6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5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Контекстная задача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1D72" w:rsidRPr="00FC5FCC" w:rsidRDefault="00BE1D72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5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0-2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1D72" w:rsidRPr="00FC5FCC" w:rsidRDefault="00BE1D72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5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1D72" w:rsidRPr="00FC5FCC" w:rsidRDefault="00BE1D72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5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1D72" w:rsidRPr="00FC5FCC" w:rsidRDefault="00BE1D72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5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BE1D72" w:rsidRPr="00FC5FCC" w:rsidTr="00BE1D72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1D72" w:rsidRPr="00FC5FCC" w:rsidRDefault="00BE1D72" w:rsidP="004A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5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1D72" w:rsidRPr="00FC5FCC" w:rsidRDefault="00BE1D72" w:rsidP="004A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5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1D72" w:rsidRPr="00FC5FCC" w:rsidRDefault="00BE1D72" w:rsidP="004A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5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Контрольная работа №1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1D72" w:rsidRPr="00FC5FCC" w:rsidRDefault="00BE1D72" w:rsidP="004A6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5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Разноуровневая контрольная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1D72" w:rsidRPr="00FC5FCC" w:rsidRDefault="00BE1D72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5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1D72" w:rsidRPr="00FC5FCC" w:rsidRDefault="00BE1D72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5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1D72" w:rsidRPr="00FC5FCC" w:rsidRDefault="00BE1D72" w:rsidP="00BE1D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5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1D72" w:rsidRPr="00FC5FCC" w:rsidRDefault="00BE1D72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5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BE1D72" w:rsidRPr="00FC5FCC" w:rsidTr="00BE1D72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1D72" w:rsidRPr="00FC5FCC" w:rsidRDefault="00BE1D72" w:rsidP="004A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5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E1D72" w:rsidRPr="00FC5FCC" w:rsidRDefault="00BE1D72" w:rsidP="004A6660">
            <w:pPr>
              <w:jc w:val="both"/>
            </w:pPr>
            <w:r w:rsidRPr="00FC5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ОР.1-1-1</w:t>
            </w:r>
          </w:p>
          <w:p w:rsidR="00BE1D72" w:rsidRPr="00FC5FCC" w:rsidRDefault="00BE1D72" w:rsidP="004A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1D72" w:rsidRPr="00FC5FCC" w:rsidRDefault="00BE1D72" w:rsidP="004A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</w:t>
            </w:r>
            <w:r w:rsidRPr="00FC5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льная работа №2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1D72" w:rsidRPr="00FC5FCC" w:rsidRDefault="00BE1D72" w:rsidP="004A666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5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Контекстная задача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1D72" w:rsidRPr="00FC5FCC" w:rsidRDefault="00BE1D72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5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0-3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1D72" w:rsidRPr="00FC5FCC" w:rsidRDefault="00BE1D72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5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1D72" w:rsidRPr="00FC5FCC" w:rsidRDefault="00BE1D72" w:rsidP="00BE1D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1D72" w:rsidRPr="00FC5FCC" w:rsidRDefault="00BE1D72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BE1D72" w:rsidRPr="00FC5FCC" w:rsidTr="00BE1D72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1D72" w:rsidRPr="00FC5FCC" w:rsidRDefault="00BE1D72" w:rsidP="004A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5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1D72" w:rsidRPr="00FC5FCC" w:rsidRDefault="00BE1D72" w:rsidP="004A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5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1D72" w:rsidRPr="00FC5FCC" w:rsidRDefault="00BE1D72" w:rsidP="00BE1D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5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Домашняя самостоятельная работа №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1D72" w:rsidRPr="00FC5FCC" w:rsidRDefault="00BE1D72" w:rsidP="004A666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5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Разноуровневая контрольная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1D72" w:rsidRPr="00FC5FCC" w:rsidRDefault="00BE1D72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5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0-6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1D72" w:rsidRPr="00FC5FCC" w:rsidRDefault="00BE1D72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5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1D72" w:rsidRPr="00FC5FCC" w:rsidRDefault="00BE1D72" w:rsidP="00BE1D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5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1D72" w:rsidRPr="00FC5FCC" w:rsidRDefault="00BE1D72" w:rsidP="00BE1D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5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BE1D72" w:rsidRPr="00FC5FCC" w:rsidTr="004A6660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E1D72" w:rsidRPr="00FC5FCC" w:rsidRDefault="00BE1D72" w:rsidP="004A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E1D72" w:rsidRPr="00FC5FCC" w:rsidRDefault="00BE1D72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1D72" w:rsidRPr="00FC5FCC" w:rsidRDefault="00BE1D72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5F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E1D72" w:rsidRPr="00FC5FCC" w:rsidRDefault="00BE1D72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E1D72" w:rsidRPr="00FC5FCC" w:rsidRDefault="00BE1D72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E1D72" w:rsidRPr="00FC5FCC" w:rsidRDefault="00BE1D72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1D72" w:rsidRPr="00FC5FCC" w:rsidRDefault="00BE1D72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5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1D72" w:rsidRPr="00FC5FCC" w:rsidRDefault="00BE1D72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5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BE1D72" w:rsidRPr="00FC5FCC" w:rsidRDefault="00BE1D72" w:rsidP="00BE1D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E1D72" w:rsidRPr="00FC5FCC" w:rsidRDefault="00BE1D72" w:rsidP="00BE1D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BE1D72" w:rsidRPr="00FC5FCC" w:rsidRDefault="00BE1D72" w:rsidP="00BE1D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C5FC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BE1D72" w:rsidRPr="00FC5FCC" w:rsidRDefault="00BE1D72" w:rsidP="00BE1D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C5FC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FC5FC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BE1D72" w:rsidRPr="00FC5FCC" w:rsidRDefault="00BE1D72" w:rsidP="00BE1D72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FC5FCC">
        <w:rPr>
          <w:rFonts w:ascii="Times New Roman" w:hAnsi="Times New Roman"/>
          <w:sz w:val="24"/>
          <w:szCs w:val="24"/>
        </w:rPr>
        <w:t>1. Кудрявцев, Л.Д. Курс математического анализа: Учеб. для студентов вузов: Рек. М-вом образования РФ: В 3 т. Т.2: Дифференциальное и интегральное исчисление функции одной переменной / Л.Д.Кудрявцев. – 3- е изд., перераб. и доп. – М.: Дрофа, 2005. – 424 с.</w:t>
      </w:r>
    </w:p>
    <w:p w:rsidR="00BE1D72" w:rsidRPr="00FC5FCC" w:rsidRDefault="00BE1D72" w:rsidP="00BE1D72">
      <w:pPr>
        <w:keepNext/>
        <w:keepLines/>
        <w:spacing w:after="0"/>
        <w:ind w:firstLine="709"/>
        <w:rPr>
          <w:rFonts w:ascii="Times New Roman" w:hAnsi="Times New Roman"/>
          <w:sz w:val="24"/>
          <w:szCs w:val="24"/>
        </w:rPr>
      </w:pPr>
      <w:r w:rsidRPr="00FC5FCC">
        <w:rPr>
          <w:rFonts w:ascii="Times New Roman" w:hAnsi="Times New Roman"/>
          <w:sz w:val="24"/>
          <w:szCs w:val="24"/>
        </w:rPr>
        <w:t>2. Кудрявцев, Л.Д. Курс математического анализа: Учеб. для студентов вузов: Рек. М-вом образования РФ: В 3 т. Т.3: Гармонический анализ. Элементы функционального анализа / Л.Д.Кудрявцев. – 5- е изд., перераб. и доп. – М.: Дрофа, 2006. – 351 с.</w:t>
      </w:r>
    </w:p>
    <w:p w:rsidR="00BE1D72" w:rsidRPr="00FC5FCC" w:rsidRDefault="00BE1D72" w:rsidP="00BE1D72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FC5FCC">
        <w:rPr>
          <w:rFonts w:ascii="Times New Roman" w:hAnsi="Times New Roman"/>
          <w:sz w:val="24"/>
          <w:szCs w:val="24"/>
        </w:rPr>
        <w:t>3. Демидович Б.П. Сборник задач и упражнений по математическому анализу: Учеб. пособие для вузов / Б.П.Демиович. – М.: ООО «Астрель»: ООО «АСТ», 2007. – 558 с.</w:t>
      </w:r>
    </w:p>
    <w:p w:rsidR="00BE1D72" w:rsidRPr="00FC5FCC" w:rsidRDefault="00BE1D72" w:rsidP="00BE1D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BE1D72" w:rsidRPr="00FC5FCC" w:rsidRDefault="00BE1D72" w:rsidP="00BE1D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C5FC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BE1D72" w:rsidRPr="00FC5FCC" w:rsidRDefault="00BE1D72" w:rsidP="00BE1D72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C5FCC">
        <w:rPr>
          <w:rFonts w:ascii="Times New Roman" w:hAnsi="Times New Roman"/>
          <w:sz w:val="24"/>
          <w:szCs w:val="24"/>
        </w:rPr>
        <w:t>Фихтенгольц, Г.М.Основы математического анализа: Учеб. для студентов вузов: Рек. М-вом образования РФ: В 2 т. Т.2 / Г.М.Фихтенгольц. – 9-е изд, стереотип. – СПб.: Лань, 2008. – 463 с.</w:t>
      </w:r>
    </w:p>
    <w:p w:rsidR="00BE1D72" w:rsidRPr="00FC5FCC" w:rsidRDefault="00BE1D72" w:rsidP="00BE1D72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698"/>
        <w:rPr>
          <w:rFonts w:ascii="Times New Roman" w:hAnsi="Times New Roman"/>
          <w:sz w:val="24"/>
          <w:szCs w:val="24"/>
        </w:rPr>
      </w:pPr>
      <w:r w:rsidRPr="00FC5FCC">
        <w:rPr>
          <w:rFonts w:ascii="Times New Roman" w:hAnsi="Times New Roman"/>
          <w:sz w:val="24"/>
          <w:szCs w:val="24"/>
        </w:rPr>
        <w:t xml:space="preserve"> Виноградова И.А. Задачи и упражнения по математическому анализу: Учеб. пособие для студентов ун-тов и пед. вузов: Рек. МО РФ. Кн.2: Ряды, несобственные интегралы, кратные и поверхностные интегралы / И.А.Виноградова и др. – 2-е изд., перераб. – М.: Высш. шк., 2002. – 711 с.</w:t>
      </w:r>
    </w:p>
    <w:p w:rsidR="00BE1D72" w:rsidRPr="00FC5FCC" w:rsidRDefault="00BE1D72" w:rsidP="00BE1D72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698"/>
        <w:rPr>
          <w:rFonts w:ascii="Times New Roman" w:hAnsi="Times New Roman"/>
          <w:sz w:val="24"/>
          <w:szCs w:val="24"/>
        </w:rPr>
      </w:pPr>
      <w:r w:rsidRPr="00FC5FCC">
        <w:rPr>
          <w:rFonts w:ascii="Times New Roman" w:hAnsi="Times New Roman"/>
          <w:sz w:val="24"/>
          <w:szCs w:val="24"/>
        </w:rPr>
        <w:t>Задачник по курсу математического анализа: Учеб. пособие для студентов заоч. отд-ний физ.-мат. фак. пединститутов: в 2-х частях. Ч.</w:t>
      </w:r>
      <w:r w:rsidRPr="00FC5FCC">
        <w:rPr>
          <w:rFonts w:ascii="Times New Roman" w:hAnsi="Times New Roman"/>
          <w:sz w:val="24"/>
          <w:szCs w:val="24"/>
          <w:lang w:val="en-US"/>
        </w:rPr>
        <w:t>II</w:t>
      </w:r>
      <w:r w:rsidRPr="00FC5FCC">
        <w:rPr>
          <w:rFonts w:ascii="Times New Roman" w:hAnsi="Times New Roman"/>
          <w:sz w:val="24"/>
          <w:szCs w:val="24"/>
        </w:rPr>
        <w:t xml:space="preserve"> / под редакцией Н.Я. Виленкина. – М.: Просвещение, 1971. – 336 с.</w:t>
      </w:r>
    </w:p>
    <w:p w:rsidR="00BE1D72" w:rsidRPr="00FC5FCC" w:rsidRDefault="00BE1D72" w:rsidP="00BE1D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C5FCC">
        <w:rPr>
          <w:rFonts w:ascii="Times New Roman" w:hAnsi="Times New Roman"/>
          <w:sz w:val="24"/>
          <w:szCs w:val="24"/>
        </w:rPr>
        <w:t>4. Берман Г.Н. Сборник задач по курсу математического анализа: Учеб. пособие / Г.Н.Берман. – 22-е изд., перераб. – СПб.: Профессия, 2006.- 432 с.</w:t>
      </w:r>
    </w:p>
    <w:p w:rsidR="00BE1D72" w:rsidRPr="00FC5FCC" w:rsidRDefault="00BE1D72" w:rsidP="00BE1D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C5FC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3</w:t>
      </w:r>
      <w:r w:rsidRPr="00FC5FC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 Перечень ресурсов информационно-телекоммуникационной сети «Интернет», необходимых для освоения дисциплины</w:t>
      </w:r>
    </w:p>
    <w:p w:rsidR="00BE1D72" w:rsidRPr="00FC5FCC" w:rsidRDefault="00BE1D72" w:rsidP="00BE1D72">
      <w:pPr>
        <w:autoSpaceDE w:val="0"/>
        <w:autoSpaceDN w:val="0"/>
        <w:adjustRightInd w:val="0"/>
        <w:spacing w:after="0"/>
        <w:ind w:firstLine="708"/>
      </w:pPr>
      <w:r w:rsidRPr="00FC5FCC">
        <w:rPr>
          <w:rFonts w:ascii="Times New Roman" w:hAnsi="Times New Roman"/>
          <w:color w:val="222222"/>
          <w:sz w:val="24"/>
          <w:szCs w:val="24"/>
        </w:rPr>
        <w:t>1. Кудрявцев, Л.Д. Краткий курс математического анализа : учебник : в 2-х т. / Л.Д. Кудрявцев. - 3-е изд., перераб. - Москва : Физматлит, 2010. - Т. 2. Дифференциальное и интегральное исчисления функций многих переменных. Гармонический анализ. - 425 с. - ISBN 978-5-9221-0185-1 ; То же [Электронный ресурс]. - URL: </w:t>
      </w:r>
      <w:hyperlink r:id="rId13" w:history="1">
        <w:r w:rsidRPr="00FC5FCC">
          <w:rPr>
            <w:rFonts w:ascii="Times New Roman" w:hAnsi="Times New Roman"/>
            <w:color w:val="006CA1"/>
            <w:sz w:val="24"/>
            <w:szCs w:val="24"/>
            <w:u w:val="single"/>
          </w:rPr>
          <w:t>http://biblioclub.ru/index.php?page=book&amp;id=82818</w:t>
        </w:r>
      </w:hyperlink>
    </w:p>
    <w:p w:rsidR="00BE1D72" w:rsidRPr="00FC5FCC" w:rsidRDefault="00BE1D72" w:rsidP="00BE1D72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/>
          <w:b/>
          <w:i/>
          <w:color w:val="FF0000"/>
          <w:sz w:val="24"/>
          <w:szCs w:val="24"/>
        </w:rPr>
      </w:pPr>
      <w:r w:rsidRPr="00FC5FCC">
        <w:t xml:space="preserve">2. </w:t>
      </w:r>
      <w:r w:rsidRPr="00FC5FCC">
        <w:rPr>
          <w:rFonts w:ascii="Times New Roman" w:hAnsi="Times New Roman"/>
          <w:color w:val="222222"/>
          <w:sz w:val="24"/>
          <w:szCs w:val="24"/>
        </w:rPr>
        <w:t>Туганбаев, А.А. Функции нескольких переменных и кратные интегралы : учебное пособие / А.А. Туганбаев. - 3-е изд., стереотип. - Москва : Флинта, 2017. - 66 с. - ISBN 978-5-9765-1308-2 ; То же [Электронный ресурс]. - URL: </w:t>
      </w:r>
      <w:hyperlink r:id="rId14" w:history="1">
        <w:r w:rsidRPr="00FC5FCC">
          <w:rPr>
            <w:rFonts w:ascii="Times New Roman" w:hAnsi="Times New Roman"/>
            <w:color w:val="006CA1"/>
            <w:sz w:val="24"/>
            <w:szCs w:val="24"/>
            <w:u w:val="single"/>
          </w:rPr>
          <w:t>http://biblioclub.ru/index.php?page=book&amp;id=103834</w:t>
        </w:r>
      </w:hyperlink>
    </w:p>
    <w:p w:rsidR="00BE1D72" w:rsidRPr="00FC5FCC" w:rsidRDefault="00BE1D72" w:rsidP="00BE1D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C5FC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BE1D72" w:rsidRPr="00FC5FCC" w:rsidRDefault="00BE1D72" w:rsidP="00BE1D72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FC5FC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BE1D72" w:rsidRPr="00FC5FCC" w:rsidRDefault="00BE1D72" w:rsidP="00BE1D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C5FC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BE1D72" w:rsidRPr="00FC5FCC" w:rsidRDefault="00BE1D72" w:rsidP="00BE1D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C5FC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BE1D72" w:rsidRPr="00FC5FCC" w:rsidRDefault="00BE1D72" w:rsidP="00BE1D72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C5FCC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оборудованной ПЭВМ, видеолекционным оборудованием для презентации, электронной доской и выходом в сеть Интернет.</w:t>
      </w:r>
    </w:p>
    <w:p w:rsidR="00BE1D72" w:rsidRPr="00FC5FCC" w:rsidRDefault="00BE1D72" w:rsidP="00BE1D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C5FC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417"/>
      </w:tblGrid>
      <w:tr w:rsidR="00BE1D72" w:rsidRPr="00FC5FCC" w:rsidTr="004A6660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D72" w:rsidRPr="00FC5FCC" w:rsidRDefault="00BE1D72" w:rsidP="004A666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C5FCC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FC5FCC">
              <w:rPr>
                <w:rFonts w:ascii="Times New Roman" w:hAnsi="Times New Roman"/>
                <w:sz w:val="24"/>
                <w:szCs w:val="24"/>
              </w:rPr>
              <w:t>.</w:t>
            </w:r>
            <w:r w:rsidRPr="00FC5FCC">
              <w:rPr>
                <w:rFonts w:ascii="Times New Roman" w:hAnsi="Times New Roman"/>
                <w:sz w:val="24"/>
                <w:szCs w:val="24"/>
                <w:lang w:val="en-US"/>
              </w:rPr>
              <w:t>biblioclub</w:t>
            </w:r>
            <w:r w:rsidRPr="00FC5FCC">
              <w:rPr>
                <w:rFonts w:ascii="Times New Roman" w:hAnsi="Times New Roman"/>
                <w:sz w:val="24"/>
                <w:szCs w:val="24"/>
              </w:rPr>
              <w:t>.</w:t>
            </w:r>
            <w:r w:rsidRPr="00FC5FCC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D72" w:rsidRPr="00FC5FCC" w:rsidRDefault="00BE1D72" w:rsidP="004A666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C5FCC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BE1D72" w:rsidRPr="00FC5FCC" w:rsidTr="004A6660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D72" w:rsidRPr="00FC5FCC" w:rsidRDefault="00BE1D72" w:rsidP="004A666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C5FCC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D72" w:rsidRPr="00FC5FCC" w:rsidRDefault="00BE1D72" w:rsidP="004A666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C5FCC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BE1D72" w:rsidRPr="00FC5FCC" w:rsidTr="004A6660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D72" w:rsidRPr="00FC5FCC" w:rsidRDefault="00BE1D72" w:rsidP="004A666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C5FCC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D72" w:rsidRPr="00FC5FCC" w:rsidRDefault="00BE1D72" w:rsidP="004A666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C5FCC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BE1D72" w:rsidRPr="00FC5FCC" w:rsidRDefault="00BE1D72" w:rsidP="00BE1D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E1D72" w:rsidRPr="00FC5FCC" w:rsidRDefault="00BE1D72" w:rsidP="00BE1D72">
      <w:pPr>
        <w:autoSpaceDE w:val="0"/>
        <w:autoSpaceDN w:val="0"/>
        <w:adjustRightInd w:val="0"/>
        <w:ind w:firstLine="709"/>
        <w:jc w:val="both"/>
      </w:pPr>
      <w:r w:rsidRPr="00FC5FCC">
        <w:rPr>
          <w:rFonts w:ascii="Times New Roman" w:hAnsi="Times New Roman"/>
          <w:bCs/>
          <w:color w:val="000000"/>
          <w:sz w:val="24"/>
          <w:szCs w:val="24"/>
        </w:rPr>
        <w:t xml:space="preserve">Программное обеспечение (Пакет </w:t>
      </w:r>
      <w:r w:rsidRPr="00FC5FCC">
        <w:rPr>
          <w:rFonts w:ascii="Times New Roman" w:hAnsi="Times New Roman"/>
          <w:bCs/>
          <w:color w:val="000000"/>
          <w:sz w:val="24"/>
          <w:szCs w:val="24"/>
          <w:lang w:val="en-US"/>
        </w:rPr>
        <w:t>MSOffice</w:t>
      </w:r>
      <w:r w:rsidRPr="00FC5FCC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FC5FCC">
        <w:rPr>
          <w:rFonts w:ascii="Times New Roman" w:hAnsi="Times New Roman"/>
          <w:bCs/>
          <w:color w:val="000000"/>
          <w:sz w:val="24"/>
          <w:szCs w:val="24"/>
          <w:lang w:val="en-US"/>
        </w:rPr>
        <w:t>LMSMoodle</w:t>
      </w:r>
      <w:r w:rsidRPr="00FC5FCC">
        <w:rPr>
          <w:rFonts w:ascii="Times New Roman" w:hAnsi="Times New Roman"/>
          <w:bCs/>
          <w:color w:val="000000"/>
          <w:sz w:val="24"/>
          <w:szCs w:val="24"/>
        </w:rPr>
        <w:t>, Интернет браузер и т.д.)</w:t>
      </w:r>
      <w:r>
        <w:t>.</w:t>
      </w:r>
    </w:p>
    <w:p w:rsidR="00BE1D72" w:rsidRPr="00DB597C" w:rsidRDefault="00BE1D72" w:rsidP="00BE1D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E1D72" w:rsidRPr="008C64A8" w:rsidRDefault="00BE1D72" w:rsidP="00BE1D72">
      <w:pPr>
        <w:pStyle w:val="BodyTextIndent2"/>
        <w:spacing w:after="0" w:line="276" w:lineRule="auto"/>
        <w:ind w:left="0"/>
        <w:jc w:val="center"/>
        <w:rPr>
          <w:b/>
        </w:rPr>
      </w:pPr>
      <w:r w:rsidRPr="008C64A8">
        <w:rPr>
          <w:b/>
        </w:rPr>
        <w:t>5.</w:t>
      </w:r>
      <w:r w:rsidR="007A41B4">
        <w:rPr>
          <w:b/>
        </w:rPr>
        <w:t>3</w:t>
      </w:r>
      <w:r w:rsidRPr="008C64A8">
        <w:rPr>
          <w:b/>
        </w:rPr>
        <w:t>. ПРОГРАММА ДИСЦИПЛИНЫ</w:t>
      </w:r>
    </w:p>
    <w:p w:rsidR="00BE1D72" w:rsidRPr="008C64A8" w:rsidRDefault="00BE1D72" w:rsidP="00BE1D72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8C64A8">
        <w:rPr>
          <w:rFonts w:ascii="Times New Roman" w:hAnsi="Times New Roman"/>
          <w:b/>
          <w:bCs/>
        </w:rPr>
        <w:t xml:space="preserve"> «</w:t>
      </w:r>
      <w:r w:rsidRPr="008C64A8">
        <w:rPr>
          <w:rFonts w:ascii="Times New Roman" w:hAnsi="Times New Roman"/>
          <w:b/>
        </w:rPr>
        <w:t>Теория алгоритмов</w:t>
      </w:r>
      <w:r w:rsidRPr="008C64A8">
        <w:rPr>
          <w:rFonts w:ascii="Times New Roman" w:hAnsi="Times New Roman"/>
          <w:b/>
          <w:bCs/>
        </w:rPr>
        <w:t>»</w:t>
      </w:r>
    </w:p>
    <w:p w:rsidR="00BE1D72" w:rsidRPr="008C64A8" w:rsidRDefault="00BE1D72" w:rsidP="00BE1D72">
      <w:pPr>
        <w:pStyle w:val="ListParagraph"/>
        <w:numPr>
          <w:ilvl w:val="0"/>
          <w:numId w:val="28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C64A8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BE1D72" w:rsidRPr="008C64A8" w:rsidRDefault="00BE1D72" w:rsidP="00BE1D72">
      <w:pPr>
        <w:rPr>
          <w:rFonts w:ascii="Times New Roman" w:hAnsi="Times New Roman"/>
        </w:rPr>
      </w:pPr>
      <w:r w:rsidRPr="008C64A8">
        <w:rPr>
          <w:rFonts w:ascii="Times New Roman" w:hAnsi="Times New Roman"/>
          <w:bCs/>
        </w:rPr>
        <w:t>Учебная программа дисциплины «</w:t>
      </w:r>
      <w:r w:rsidRPr="00623DFC">
        <w:rPr>
          <w:rFonts w:ascii="Times New Roman" w:hAnsi="Times New Roman"/>
        </w:rPr>
        <w:t>Теория алгоритмов</w:t>
      </w:r>
      <w:r w:rsidRPr="008C64A8">
        <w:rPr>
          <w:rFonts w:ascii="Times New Roman" w:hAnsi="Times New Roman"/>
          <w:bCs/>
        </w:rPr>
        <w:t>» в рамках модуля «</w:t>
      </w:r>
      <w:r w:rsidR="00623DFC" w:rsidRPr="00623DFC">
        <w:rPr>
          <w:rFonts w:ascii="Times New Roman" w:hAnsi="Times New Roman"/>
          <w:bCs/>
        </w:rPr>
        <w:t>Численные методы</w:t>
      </w:r>
      <w:r w:rsidRPr="008C64A8">
        <w:rPr>
          <w:rFonts w:ascii="Times New Roman" w:hAnsi="Times New Roman"/>
          <w:bCs/>
        </w:rPr>
        <w:t xml:space="preserve">» дает возможность </w:t>
      </w:r>
      <w:r w:rsidRPr="008C64A8">
        <w:rPr>
          <w:rFonts w:ascii="Times New Roman" w:hAnsi="Times New Roman"/>
        </w:rPr>
        <w:t>сформировать представления о методе формализации, его роли в уточнении и изучении понятий математического доказательства и аксиоматической теории.</w:t>
      </w:r>
    </w:p>
    <w:p w:rsidR="00BE1D72" w:rsidRPr="008C64A8" w:rsidRDefault="00BE1D72" w:rsidP="00BE1D72">
      <w:pPr>
        <w:pStyle w:val="NoSpacing"/>
        <w:spacing w:line="276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E1D72" w:rsidRPr="008C64A8" w:rsidRDefault="00BE1D72" w:rsidP="00BE1D72">
      <w:pPr>
        <w:pStyle w:val="NoSpacing"/>
        <w:spacing w:line="276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C64A8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BE1D72" w:rsidRPr="008C64A8" w:rsidRDefault="00BE1D72" w:rsidP="00BE1D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</w:rPr>
      </w:pPr>
      <w:r w:rsidRPr="008C64A8">
        <w:rPr>
          <w:rFonts w:ascii="Times New Roman" w:hAnsi="Times New Roman"/>
        </w:rPr>
        <w:t>Дисциплина «</w:t>
      </w:r>
      <w:r w:rsidRPr="00623DFC">
        <w:rPr>
          <w:rFonts w:ascii="Times New Roman" w:hAnsi="Times New Roman"/>
        </w:rPr>
        <w:t>Теория алгоритмов</w:t>
      </w:r>
      <w:r w:rsidRPr="008C64A8">
        <w:rPr>
          <w:rFonts w:ascii="Times New Roman" w:hAnsi="Times New Roman"/>
        </w:rPr>
        <w:t>» относится к комплексному модулю «</w:t>
      </w:r>
      <w:r w:rsidR="00623DFC">
        <w:rPr>
          <w:rFonts w:ascii="Times New Roman" w:hAnsi="Times New Roman"/>
          <w:bCs/>
          <w:sz w:val="24"/>
          <w:szCs w:val="24"/>
        </w:rPr>
        <w:t>Численные методы</w:t>
      </w:r>
      <w:r w:rsidRPr="008C64A8">
        <w:rPr>
          <w:rFonts w:ascii="Times New Roman" w:hAnsi="Times New Roman"/>
        </w:rPr>
        <w:t>» по направлению подготовки 44.03.05</w:t>
      </w:r>
      <w:r>
        <w:rPr>
          <w:rFonts w:ascii="Times New Roman" w:hAnsi="Times New Roman"/>
        </w:rPr>
        <w:t xml:space="preserve"> </w:t>
      </w:r>
      <w:r w:rsidR="00623DFC">
        <w:rPr>
          <w:rFonts w:ascii="Times New Roman" w:hAnsi="Times New Roman"/>
        </w:rPr>
        <w:t>«</w:t>
      </w:r>
      <w:r w:rsidRPr="008C64A8">
        <w:rPr>
          <w:rFonts w:ascii="Times New Roman" w:hAnsi="Times New Roman"/>
        </w:rPr>
        <w:t>Педагогическое образование</w:t>
      </w:r>
      <w:r>
        <w:rPr>
          <w:rFonts w:ascii="Times New Roman" w:hAnsi="Times New Roman"/>
        </w:rPr>
        <w:t xml:space="preserve"> (с двумя профилями подготовки)</w:t>
      </w:r>
      <w:r w:rsidR="00623DFC">
        <w:rPr>
          <w:rFonts w:ascii="Times New Roman" w:hAnsi="Times New Roman"/>
        </w:rPr>
        <w:t>»</w:t>
      </w:r>
      <w:r w:rsidRPr="008C64A8">
        <w:rPr>
          <w:rFonts w:ascii="Times New Roman" w:hAnsi="Times New Roman"/>
        </w:rPr>
        <w:t>. Она базируется на курсах алгебры и математического анализа.</w:t>
      </w:r>
    </w:p>
    <w:p w:rsidR="00BE1D72" w:rsidRPr="008C64A8" w:rsidRDefault="00BE1D72" w:rsidP="00BE1D72">
      <w:pPr>
        <w:tabs>
          <w:tab w:val="left" w:pos="708"/>
        </w:tabs>
        <w:ind w:firstLine="709"/>
        <w:jc w:val="both"/>
        <w:rPr>
          <w:rFonts w:ascii="Times New Roman" w:hAnsi="Times New Roman"/>
        </w:rPr>
      </w:pPr>
      <w:r w:rsidRPr="008C64A8">
        <w:rPr>
          <w:rFonts w:ascii="Times New Roman" w:hAnsi="Times New Roman"/>
        </w:rPr>
        <w:t>Дисциплины, на которых базируется данная дисциплина: «Математическая логика», «Информатика», «Алгебра»</w:t>
      </w:r>
    </w:p>
    <w:p w:rsidR="00BE1D72" w:rsidRPr="008C64A8" w:rsidRDefault="00BE1D72" w:rsidP="00BE1D72">
      <w:pPr>
        <w:tabs>
          <w:tab w:val="left" w:pos="708"/>
          <w:tab w:val="right" w:leader="underscore" w:pos="9639"/>
        </w:tabs>
        <w:ind w:firstLine="709"/>
        <w:jc w:val="both"/>
        <w:rPr>
          <w:rFonts w:ascii="Times New Roman" w:hAnsi="Times New Roman"/>
        </w:rPr>
      </w:pPr>
      <w:r w:rsidRPr="008C64A8">
        <w:rPr>
          <w:rFonts w:ascii="Times New Roman" w:hAnsi="Times New Roman"/>
        </w:rPr>
        <w:lastRenderedPageBreak/>
        <w:t xml:space="preserve">Дисциплины, для которых данная дисциплина является предшествующей: «Геометрия», «Теория чисел», «Числовые системы», «Теория функций комплексного переменного». </w:t>
      </w:r>
    </w:p>
    <w:p w:rsidR="00BE1D72" w:rsidRPr="008C64A8" w:rsidRDefault="00BE1D72" w:rsidP="00BE1D7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</w:rPr>
      </w:pPr>
    </w:p>
    <w:p w:rsidR="00BE1D72" w:rsidRPr="008C64A8" w:rsidRDefault="00BE1D72" w:rsidP="00BE1D7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</w:rPr>
      </w:pPr>
      <w:r w:rsidRPr="008C64A8">
        <w:rPr>
          <w:rFonts w:ascii="Times New Roman" w:hAnsi="Times New Roman"/>
          <w:b/>
          <w:bCs/>
        </w:rPr>
        <w:t>3. Цели и задачи</w:t>
      </w:r>
    </w:p>
    <w:p w:rsidR="00BE1D72" w:rsidRPr="008C64A8" w:rsidRDefault="00BE1D72" w:rsidP="00BE1D72">
      <w:pPr>
        <w:shd w:val="clear" w:color="auto" w:fill="FFFFFF"/>
        <w:ind w:firstLine="709"/>
        <w:jc w:val="both"/>
        <w:rPr>
          <w:rFonts w:ascii="Times New Roman" w:hAnsi="Times New Roman"/>
        </w:rPr>
      </w:pPr>
      <w:r w:rsidRPr="008C64A8">
        <w:rPr>
          <w:rFonts w:ascii="Times New Roman" w:hAnsi="Times New Roman"/>
        </w:rPr>
        <w:t>в формировании систематизированных знаний в области математической логики и теории алгоритмов, представлений о проблемах оснований математики и роли математической логики в их решении; ознакомление с общими свойствами алгоритмов, с математическими уточнениями интуитивного понятия алгоритма, с алгоритмически неразрешимыми проблемами; развитие логического и алгоритмического мышления,  логической и алгоритмической культуры, логической и алгоритмической интуиции.</w:t>
      </w:r>
    </w:p>
    <w:p w:rsidR="00BE1D72" w:rsidRPr="008C64A8" w:rsidRDefault="00BE1D72" w:rsidP="00BE1D72">
      <w:pPr>
        <w:pStyle w:val="ListParagraph"/>
        <w:ind w:left="1069"/>
        <w:rPr>
          <w:rFonts w:ascii="Times New Roman" w:hAnsi="Times New Roman" w:cs="Times New Roman"/>
          <w:b/>
          <w:bCs/>
          <w:sz w:val="24"/>
          <w:szCs w:val="24"/>
        </w:rPr>
      </w:pPr>
      <w:r w:rsidRPr="008C64A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Задачи дисциплины:</w:t>
      </w:r>
    </w:p>
    <w:p w:rsidR="00BE1D72" w:rsidRPr="008C64A8" w:rsidRDefault="00BE1D72" w:rsidP="00BE1D72">
      <w:pPr>
        <w:ind w:left="709"/>
        <w:rPr>
          <w:rFonts w:ascii="Times New Roman" w:hAnsi="Times New Roman"/>
        </w:rPr>
      </w:pPr>
      <w:r w:rsidRPr="008C64A8">
        <w:rPr>
          <w:rFonts w:ascii="Times New Roman" w:hAnsi="Times New Roman"/>
        </w:rPr>
        <w:t xml:space="preserve">     −   познакомить с проблемами оснований математики, путями решения   </w:t>
      </w:r>
    </w:p>
    <w:p w:rsidR="00BE1D72" w:rsidRPr="008C64A8" w:rsidRDefault="00BE1D72" w:rsidP="00BE1D72">
      <w:pPr>
        <w:ind w:left="709"/>
        <w:rPr>
          <w:rFonts w:ascii="Times New Roman" w:hAnsi="Times New Roman"/>
        </w:rPr>
      </w:pPr>
      <w:r w:rsidRPr="008C64A8">
        <w:rPr>
          <w:rFonts w:ascii="Times New Roman" w:hAnsi="Times New Roman"/>
        </w:rPr>
        <w:t xml:space="preserve">          этих проблем и связанными с ними основными результатами матема-  </w:t>
      </w:r>
    </w:p>
    <w:p w:rsidR="00BE1D72" w:rsidRPr="008C64A8" w:rsidRDefault="00BE1D72" w:rsidP="00BE1D72">
      <w:pPr>
        <w:ind w:left="709"/>
        <w:rPr>
          <w:rFonts w:ascii="Times New Roman" w:hAnsi="Times New Roman"/>
        </w:rPr>
      </w:pPr>
      <w:r w:rsidRPr="008C64A8">
        <w:rPr>
          <w:rFonts w:ascii="Times New Roman" w:hAnsi="Times New Roman"/>
        </w:rPr>
        <w:t xml:space="preserve">          тической логики;</w:t>
      </w:r>
    </w:p>
    <w:p w:rsidR="00BE1D72" w:rsidRPr="008C64A8" w:rsidRDefault="00BE1D72" w:rsidP="00BE1D72">
      <w:pPr>
        <w:ind w:left="709"/>
        <w:rPr>
          <w:rFonts w:ascii="Times New Roman" w:hAnsi="Times New Roman"/>
        </w:rPr>
      </w:pPr>
      <w:r w:rsidRPr="008C64A8">
        <w:rPr>
          <w:rFonts w:ascii="Times New Roman" w:hAnsi="Times New Roman"/>
        </w:rPr>
        <w:t xml:space="preserve">     −   сформировать представления о методе формализации, его роли в уточ-  </w:t>
      </w:r>
    </w:p>
    <w:p w:rsidR="00BE1D72" w:rsidRPr="008C64A8" w:rsidRDefault="00BE1D72" w:rsidP="00BE1D72">
      <w:pPr>
        <w:ind w:left="709"/>
        <w:rPr>
          <w:rFonts w:ascii="Times New Roman" w:hAnsi="Times New Roman"/>
        </w:rPr>
      </w:pPr>
      <w:r w:rsidRPr="008C64A8">
        <w:rPr>
          <w:rFonts w:ascii="Times New Roman" w:hAnsi="Times New Roman"/>
        </w:rPr>
        <w:t xml:space="preserve">          нении и изучении понятий математического доказательства и аксиома-  </w:t>
      </w:r>
    </w:p>
    <w:p w:rsidR="00BE1D72" w:rsidRPr="008C64A8" w:rsidRDefault="00BE1D72" w:rsidP="00BE1D72">
      <w:pPr>
        <w:ind w:left="709"/>
        <w:rPr>
          <w:rFonts w:ascii="Times New Roman" w:hAnsi="Times New Roman"/>
          <w:sz w:val="28"/>
          <w:szCs w:val="28"/>
        </w:rPr>
      </w:pPr>
      <w:r w:rsidRPr="008C64A8">
        <w:rPr>
          <w:rFonts w:ascii="Times New Roman" w:hAnsi="Times New Roman"/>
        </w:rPr>
        <w:t xml:space="preserve">          тической теории</w:t>
      </w:r>
      <w:r w:rsidRPr="008C64A8">
        <w:rPr>
          <w:rFonts w:ascii="Times New Roman" w:hAnsi="Times New Roman"/>
          <w:sz w:val="28"/>
          <w:szCs w:val="28"/>
        </w:rPr>
        <w:t>.</w:t>
      </w:r>
    </w:p>
    <w:p w:rsidR="00BE1D72" w:rsidRPr="008C64A8" w:rsidRDefault="00BE1D72" w:rsidP="00BE1D72">
      <w:pPr>
        <w:autoSpaceDE w:val="0"/>
        <w:autoSpaceDN w:val="0"/>
        <w:adjustRightInd w:val="0"/>
        <w:ind w:left="709"/>
        <w:jc w:val="both"/>
        <w:rPr>
          <w:rFonts w:ascii="Times New Roman" w:hAnsi="Times New Roman"/>
          <w:b/>
          <w:bCs/>
        </w:rPr>
      </w:pPr>
      <w:r w:rsidRPr="008C64A8">
        <w:rPr>
          <w:rFonts w:ascii="Times New Roman" w:hAnsi="Times New Roman"/>
          <w:b/>
          <w:bCs/>
        </w:rPr>
        <w:t>4.Образовательные результаты</w:t>
      </w:r>
    </w:p>
    <w:p w:rsidR="00BE1D72" w:rsidRPr="008C64A8" w:rsidRDefault="00BE1D72" w:rsidP="00BE1D72">
      <w:pPr>
        <w:pStyle w:val="ListParagraph"/>
        <w:shd w:val="clear" w:color="auto" w:fill="FFFFFF"/>
        <w:tabs>
          <w:tab w:val="left" w:pos="1123"/>
        </w:tabs>
        <w:ind w:left="1069" w:right="13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31"/>
        <w:gridCol w:w="2441"/>
        <w:gridCol w:w="1104"/>
        <w:gridCol w:w="2062"/>
        <w:gridCol w:w="1241"/>
        <w:gridCol w:w="1683"/>
      </w:tblGrid>
      <w:tr w:rsidR="00BE1D72" w:rsidRPr="008C64A8" w:rsidTr="004A6660">
        <w:trPr>
          <w:trHeight w:val="385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1D72" w:rsidRPr="008C64A8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C64A8">
              <w:rPr>
                <w:rFonts w:ascii="Times New Roman" w:hAnsi="Times New Roman"/>
              </w:rPr>
              <w:t>Код ОР модуля</w:t>
            </w:r>
          </w:p>
        </w:tc>
        <w:tc>
          <w:tcPr>
            <w:tcW w:w="2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1D72" w:rsidRPr="008C64A8" w:rsidRDefault="00BE1D72" w:rsidP="004A666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C64A8">
              <w:rPr>
                <w:rFonts w:ascii="Times New Roman" w:hAnsi="Times New Roman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1D72" w:rsidRPr="008C64A8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C64A8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1D72" w:rsidRPr="008C64A8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C64A8">
              <w:rPr>
                <w:rFonts w:ascii="Times New Roman" w:hAnsi="Times New Roman"/>
              </w:rPr>
              <w:t>Образовательные результаты дисциплины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E1D72" w:rsidRPr="008C64A8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C64A8">
              <w:rPr>
                <w:rFonts w:ascii="Times New Roman" w:hAnsi="Times New Roman"/>
              </w:rPr>
              <w:t xml:space="preserve">Код </w:t>
            </w:r>
            <w:r>
              <w:rPr>
                <w:rFonts w:ascii="Times New Roman" w:hAnsi="Times New Roman"/>
              </w:rPr>
              <w:t>ИДК</w:t>
            </w:r>
          </w:p>
        </w:tc>
        <w:tc>
          <w:tcPr>
            <w:tcW w:w="17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1D72" w:rsidRPr="008C64A8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C64A8">
              <w:rPr>
                <w:rFonts w:ascii="Times New Roman" w:hAnsi="Times New Roman"/>
              </w:rPr>
              <w:t>Средства оценивания ОР</w:t>
            </w:r>
          </w:p>
        </w:tc>
      </w:tr>
      <w:tr w:rsidR="00BE1D72" w:rsidRPr="008C64A8" w:rsidTr="004A6660">
        <w:trPr>
          <w:trHeight w:val="331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1D72" w:rsidRPr="008C64A8" w:rsidRDefault="00BE1D72" w:rsidP="004A666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C64A8">
              <w:rPr>
                <w:rFonts w:ascii="Times New Roman" w:hAnsi="Times New Roman"/>
              </w:rPr>
              <w:t>ОР.1</w:t>
            </w:r>
          </w:p>
        </w:tc>
        <w:tc>
          <w:tcPr>
            <w:tcW w:w="2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1D72" w:rsidRPr="008C64A8" w:rsidRDefault="00BE1D72" w:rsidP="004A6660">
            <w:pPr>
              <w:tabs>
                <w:tab w:val="left" w:pos="318"/>
              </w:tabs>
              <w:rPr>
                <w:rFonts w:ascii="Times New Roman" w:hAnsi="Times New Roman"/>
              </w:rPr>
            </w:pPr>
            <w:r w:rsidRPr="008C64A8">
              <w:rPr>
                <w:rFonts w:ascii="Times New Roman" w:hAnsi="Times New Roman"/>
              </w:rPr>
              <w:t>Демонстрирует владение специальной профессиональной терминологией, отражающей интегральные знания из области математики.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1D72" w:rsidRPr="008C64A8" w:rsidRDefault="00BE1D72" w:rsidP="004A666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C64A8">
              <w:rPr>
                <w:rFonts w:ascii="Times New Roman" w:hAnsi="Times New Roman"/>
              </w:rPr>
              <w:t>ОР.1-2-1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1D72" w:rsidRPr="008C64A8" w:rsidRDefault="00BE1D72" w:rsidP="004A666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C64A8">
              <w:rPr>
                <w:rFonts w:ascii="Times New Roman" w:hAnsi="Times New Roman"/>
              </w:rPr>
              <w:t>Демонстрирует владение понятийным аппаратом дисциплин «Теория алгоритмов»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E1D72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УК.1.1</w:t>
            </w:r>
          </w:p>
          <w:p w:rsidR="00BE1D72" w:rsidRPr="008C64A8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УК.1.2</w:t>
            </w:r>
          </w:p>
          <w:p w:rsidR="00BE1D72" w:rsidRPr="008C64A8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7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1D72" w:rsidRPr="008C64A8" w:rsidRDefault="00BE1D72" w:rsidP="004A666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C64A8">
              <w:rPr>
                <w:rFonts w:ascii="Times New Roman" w:hAnsi="Times New Roman"/>
                <w:bCs/>
              </w:rPr>
              <w:t>Контекстная задача;</w:t>
            </w:r>
          </w:p>
        </w:tc>
      </w:tr>
      <w:tr w:rsidR="00BE1D72" w:rsidRPr="008C64A8" w:rsidTr="004A6660">
        <w:trPr>
          <w:trHeight w:val="331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1D72" w:rsidRPr="008C64A8" w:rsidRDefault="00BE1D72" w:rsidP="004A666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C64A8">
              <w:rPr>
                <w:rFonts w:ascii="Times New Roman" w:hAnsi="Times New Roman"/>
              </w:rPr>
              <w:t>ОР.2</w:t>
            </w:r>
          </w:p>
        </w:tc>
        <w:tc>
          <w:tcPr>
            <w:tcW w:w="2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1D72" w:rsidRPr="008C64A8" w:rsidRDefault="00BE1D72" w:rsidP="004A6660">
            <w:pPr>
              <w:tabs>
                <w:tab w:val="left" w:pos="318"/>
              </w:tabs>
              <w:ind w:left="34"/>
              <w:rPr>
                <w:rFonts w:ascii="Times New Roman" w:hAnsi="Times New Roman"/>
              </w:rPr>
            </w:pPr>
            <w:r w:rsidRPr="008C64A8">
              <w:rPr>
                <w:rFonts w:ascii="Times New Roman" w:hAnsi="Times New Roman"/>
              </w:rPr>
              <w:t>Демонстрирует навыки применения основных методов исследований в области математики.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1D72" w:rsidRPr="008C64A8" w:rsidRDefault="00BE1D72" w:rsidP="004A666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C64A8">
              <w:rPr>
                <w:rFonts w:ascii="Times New Roman" w:hAnsi="Times New Roman"/>
              </w:rPr>
              <w:t>ОР.2-2-1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1D72" w:rsidRPr="008C64A8" w:rsidRDefault="00BE1D72" w:rsidP="004A6660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C64A8">
              <w:rPr>
                <w:rFonts w:ascii="Times New Roman" w:hAnsi="Times New Roman"/>
              </w:rPr>
              <w:t xml:space="preserve">Демонстрирует владение общими и специальными методами решения задач в области «Теории алгоритмов»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E1D72" w:rsidRPr="008C64A8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УК.1.5</w:t>
            </w:r>
          </w:p>
          <w:p w:rsidR="00BE1D72" w:rsidRPr="008C64A8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7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1D72" w:rsidRPr="008C64A8" w:rsidRDefault="00BE1D72" w:rsidP="004A6660">
            <w:pPr>
              <w:jc w:val="both"/>
              <w:rPr>
                <w:rFonts w:ascii="Times New Roman" w:hAnsi="Times New Roman"/>
              </w:rPr>
            </w:pPr>
            <w:r w:rsidRPr="008C64A8">
              <w:rPr>
                <w:rFonts w:ascii="Times New Roman" w:hAnsi="Times New Roman"/>
              </w:rPr>
              <w:t>Разноуровневая контрольная работа</w:t>
            </w:r>
            <w:r w:rsidRPr="008C64A8">
              <w:rPr>
                <w:rFonts w:ascii="Times New Roman" w:hAnsi="Times New Roman"/>
                <w:bCs/>
              </w:rPr>
              <w:t>;</w:t>
            </w:r>
          </w:p>
          <w:p w:rsidR="00BE1D72" w:rsidRPr="008C64A8" w:rsidRDefault="00BE1D72" w:rsidP="004A666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C64A8">
              <w:rPr>
                <w:rFonts w:ascii="Times New Roman" w:hAnsi="Times New Roman"/>
                <w:bCs/>
              </w:rPr>
              <w:t>Контекстная задача.</w:t>
            </w:r>
          </w:p>
        </w:tc>
      </w:tr>
    </w:tbl>
    <w:p w:rsidR="00BE1D72" w:rsidRPr="008C64A8" w:rsidRDefault="00BE1D72" w:rsidP="00BE1D7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</w:rPr>
      </w:pPr>
    </w:p>
    <w:p w:rsidR="00BE1D72" w:rsidRPr="008C64A8" w:rsidRDefault="00BE1D72" w:rsidP="00BE1D7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</w:rPr>
      </w:pPr>
      <w:r w:rsidRPr="008C64A8">
        <w:rPr>
          <w:rFonts w:ascii="Times New Roman" w:hAnsi="Times New Roman"/>
          <w:b/>
          <w:bCs/>
        </w:rPr>
        <w:lastRenderedPageBreak/>
        <w:t>5. Содержание дисциплины</w:t>
      </w:r>
    </w:p>
    <w:p w:rsidR="00BE1D72" w:rsidRPr="008C64A8" w:rsidRDefault="00BE1D72" w:rsidP="00BE1D7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/>
        </w:rPr>
      </w:pPr>
      <w:r w:rsidRPr="008C64A8">
        <w:rPr>
          <w:rFonts w:ascii="Times New Roman" w:hAnsi="Times New Roman"/>
          <w:bCs/>
          <w:i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12"/>
        <w:gridCol w:w="8"/>
        <w:gridCol w:w="830"/>
        <w:gridCol w:w="829"/>
        <w:gridCol w:w="1378"/>
        <w:gridCol w:w="1203"/>
        <w:gridCol w:w="1002"/>
      </w:tblGrid>
      <w:tr w:rsidR="00BE1D72" w:rsidRPr="008C64A8" w:rsidTr="00BE1D72">
        <w:trPr>
          <w:trHeight w:val="203"/>
        </w:trPr>
        <w:tc>
          <w:tcPr>
            <w:tcW w:w="412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E1D72" w:rsidRPr="008C64A8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C64A8">
              <w:rPr>
                <w:rFonts w:ascii="Times New Roman" w:hAnsi="Times New Roman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1D72" w:rsidRPr="008C64A8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C64A8">
              <w:rPr>
                <w:rFonts w:ascii="Times New Roman" w:hAnsi="Times New Roman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E1D72" w:rsidRPr="008C64A8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C64A8"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10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E1D72" w:rsidRPr="008C64A8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C64A8">
              <w:rPr>
                <w:rFonts w:ascii="Times New Roman" w:hAnsi="Times New Roman"/>
              </w:rPr>
              <w:t>Всего часов по дисциплине</w:t>
            </w:r>
          </w:p>
        </w:tc>
      </w:tr>
      <w:tr w:rsidR="00BE1D72" w:rsidRPr="008C64A8" w:rsidTr="00BE1D72">
        <w:trPr>
          <w:trHeight w:val="533"/>
        </w:trPr>
        <w:tc>
          <w:tcPr>
            <w:tcW w:w="412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E1D72" w:rsidRPr="008C64A8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1D72" w:rsidRPr="008C64A8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C64A8">
              <w:rPr>
                <w:rFonts w:ascii="Times New Roman" w:hAnsi="Times New Roman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1D72" w:rsidRPr="008C64A8" w:rsidRDefault="00BE1D72" w:rsidP="004A6660">
            <w:pPr>
              <w:tabs>
                <w:tab w:val="left" w:pos="814"/>
              </w:tabs>
              <w:jc w:val="center"/>
              <w:rPr>
                <w:rFonts w:ascii="Times New Roman" w:hAnsi="Times New Roman"/>
              </w:rPr>
            </w:pPr>
            <w:r w:rsidRPr="008C64A8">
              <w:rPr>
                <w:rFonts w:ascii="Times New Roman" w:hAnsi="Times New Roman"/>
              </w:rPr>
              <w:t xml:space="preserve">Контактная СР (в т.ч. </w:t>
            </w:r>
          </w:p>
          <w:p w:rsidR="00BE1D72" w:rsidRPr="008C64A8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C64A8">
              <w:rPr>
                <w:rFonts w:ascii="Times New Roman" w:hAnsi="Times New Roman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E1D72" w:rsidRPr="008C64A8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E1D72" w:rsidRPr="008C64A8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BE1D72" w:rsidRPr="008C64A8" w:rsidTr="00BE1D72">
        <w:trPr>
          <w:trHeight w:val="1"/>
        </w:trPr>
        <w:tc>
          <w:tcPr>
            <w:tcW w:w="4120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1D72" w:rsidRPr="008C64A8" w:rsidRDefault="00BE1D72" w:rsidP="004A666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1D72" w:rsidRPr="008C64A8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C64A8">
              <w:rPr>
                <w:rFonts w:ascii="Times New Roman" w:hAnsi="Times New Roman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1D72" w:rsidRPr="008C64A8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C64A8">
              <w:rPr>
                <w:rFonts w:ascii="Times New Roman" w:hAnsi="Times New Roman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1D72" w:rsidRPr="008C64A8" w:rsidRDefault="00BE1D72" w:rsidP="004A666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1D72" w:rsidRPr="008C64A8" w:rsidRDefault="00BE1D72" w:rsidP="004A666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0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1D72" w:rsidRPr="008C64A8" w:rsidRDefault="00BE1D72" w:rsidP="004A666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BE1D72" w:rsidRPr="008C64A8" w:rsidTr="00BE1D72">
        <w:trPr>
          <w:trHeight w:val="1"/>
        </w:trPr>
        <w:tc>
          <w:tcPr>
            <w:tcW w:w="936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1D72" w:rsidRPr="008C64A8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BE1D72" w:rsidRPr="008C64A8" w:rsidTr="00BE1D72">
        <w:trPr>
          <w:trHeight w:val="1"/>
        </w:trPr>
        <w:tc>
          <w:tcPr>
            <w:tcW w:w="936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1D72" w:rsidRPr="008C64A8" w:rsidRDefault="00BE1D72" w:rsidP="004A666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8C64A8">
              <w:rPr>
                <w:rFonts w:ascii="Times New Roman" w:hAnsi="Times New Roman"/>
                <w:b/>
                <w:bCs/>
              </w:rPr>
              <w:t xml:space="preserve">Раздел 1. </w:t>
            </w:r>
            <w:r w:rsidRPr="008C64A8">
              <w:rPr>
                <w:rFonts w:ascii="Times New Roman" w:hAnsi="Times New Roman"/>
              </w:rPr>
              <w:t>Логика высказываний.</w:t>
            </w:r>
          </w:p>
        </w:tc>
      </w:tr>
      <w:tr w:rsidR="00BE1D72" w:rsidRPr="008C64A8" w:rsidTr="00BE1D72">
        <w:trPr>
          <w:trHeight w:val="1"/>
        </w:trPr>
        <w:tc>
          <w:tcPr>
            <w:tcW w:w="4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1D72" w:rsidRPr="008C64A8" w:rsidRDefault="00BE1D72" w:rsidP="004A666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C64A8">
              <w:rPr>
                <w:rFonts w:ascii="Times New Roman" w:hAnsi="Times New Roman"/>
              </w:rPr>
              <w:t xml:space="preserve">1.1. </w:t>
            </w:r>
            <w:r w:rsidRPr="008C64A8">
              <w:rPr>
                <w:rFonts w:ascii="Times New Roman" w:hAnsi="Times New Roman"/>
                <w:bCs/>
                <w:spacing w:val="-11"/>
              </w:rPr>
              <w:t>Введение в теорию алгоритмов.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1D72" w:rsidRPr="008C64A8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1D72" w:rsidRPr="008C64A8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C64A8">
              <w:rPr>
                <w:rFonts w:ascii="Times New Roman" w:hAnsi="Times New Roman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1D72" w:rsidRPr="008C64A8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1D72" w:rsidRPr="008C64A8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1D72" w:rsidRPr="008C64A8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BE1D72" w:rsidRPr="008C64A8" w:rsidTr="00BE1D72">
        <w:trPr>
          <w:trHeight w:val="1"/>
        </w:trPr>
        <w:tc>
          <w:tcPr>
            <w:tcW w:w="4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1D72" w:rsidRPr="008C64A8" w:rsidRDefault="00BE1D72" w:rsidP="004A666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C64A8">
              <w:rPr>
                <w:rFonts w:ascii="Times New Roman" w:hAnsi="Times New Roman"/>
              </w:rPr>
              <w:t xml:space="preserve">1.2.  </w:t>
            </w:r>
            <w:r w:rsidRPr="008C64A8">
              <w:rPr>
                <w:rFonts w:ascii="Times New Roman" w:hAnsi="Times New Roman"/>
                <w:bCs/>
                <w:spacing w:val="-11"/>
              </w:rPr>
              <w:t>Определение машины Тьюринга. Конструирование машин Тьюринга.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1D72" w:rsidRPr="008C64A8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1D72" w:rsidRPr="008C64A8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C64A8">
              <w:rPr>
                <w:rFonts w:ascii="Times New Roman" w:hAnsi="Times New Roman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1D72" w:rsidRPr="008C64A8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1D72" w:rsidRPr="008C64A8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1D72" w:rsidRPr="008C64A8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BE1D72" w:rsidRPr="008C64A8" w:rsidTr="00BE1D72">
        <w:trPr>
          <w:trHeight w:val="1"/>
        </w:trPr>
        <w:tc>
          <w:tcPr>
            <w:tcW w:w="4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1D72" w:rsidRPr="008C64A8" w:rsidRDefault="00BE1D72" w:rsidP="004A666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C64A8">
              <w:rPr>
                <w:rFonts w:ascii="Times New Roman" w:hAnsi="Times New Roman"/>
              </w:rPr>
              <w:t xml:space="preserve">1.3. </w:t>
            </w:r>
            <w:r w:rsidRPr="008C64A8">
              <w:rPr>
                <w:rFonts w:ascii="Times New Roman" w:hAnsi="Times New Roman"/>
                <w:bCs/>
                <w:spacing w:val="-11"/>
              </w:rPr>
              <w:t>Вычислимые по Тьюрингу функции.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1D72" w:rsidRPr="008C64A8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1D72" w:rsidRPr="008C64A8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C64A8">
              <w:rPr>
                <w:rFonts w:ascii="Times New Roman" w:hAnsi="Times New Roman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1D72" w:rsidRPr="008C64A8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1D72" w:rsidRPr="008C64A8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1D72" w:rsidRPr="008C64A8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</w:tr>
      <w:tr w:rsidR="00BE1D72" w:rsidRPr="008C64A8" w:rsidTr="00BE1D72">
        <w:trPr>
          <w:trHeight w:val="1"/>
        </w:trPr>
        <w:tc>
          <w:tcPr>
            <w:tcW w:w="4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1D72" w:rsidRPr="008C64A8" w:rsidRDefault="00BE1D72" w:rsidP="004A666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C64A8">
              <w:rPr>
                <w:rFonts w:ascii="Times New Roman" w:hAnsi="Times New Roman"/>
              </w:rPr>
              <w:t xml:space="preserve">1.4. </w:t>
            </w:r>
            <w:r w:rsidRPr="008C64A8">
              <w:rPr>
                <w:rFonts w:ascii="Times New Roman" w:hAnsi="Times New Roman"/>
                <w:bCs/>
                <w:spacing w:val="-11"/>
              </w:rPr>
              <w:t>Нормальные алгоритмы Маркова. Теория рекурсивных функций. Неразрешимые алгоритмические проблемы.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1D72" w:rsidRPr="008C64A8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1D72" w:rsidRPr="008C64A8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C64A8">
              <w:rPr>
                <w:rFonts w:ascii="Times New Roman" w:hAnsi="Times New Roman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1D72" w:rsidRPr="008C64A8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1D72" w:rsidRPr="008C64A8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1D72" w:rsidRPr="008C64A8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  <w:tr w:rsidR="00BE1D72" w:rsidRPr="008C64A8" w:rsidTr="00BE1D72">
        <w:trPr>
          <w:trHeight w:val="1"/>
        </w:trPr>
        <w:tc>
          <w:tcPr>
            <w:tcW w:w="4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1D72" w:rsidRPr="008C64A8" w:rsidRDefault="00BE1D72" w:rsidP="004A666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8C64A8">
              <w:rPr>
                <w:rFonts w:ascii="Times New Roman" w:hAnsi="Times New Roman"/>
                <w:b/>
                <w:bCs/>
              </w:rPr>
              <w:t>Итого:</w:t>
            </w:r>
          </w:p>
        </w:tc>
        <w:tc>
          <w:tcPr>
            <w:tcW w:w="8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1D72" w:rsidRPr="008C64A8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1D72" w:rsidRPr="008C64A8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8C64A8"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1D72" w:rsidRPr="008C64A8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1D72" w:rsidRPr="008C64A8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1D72" w:rsidRPr="008C64A8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36</w:t>
            </w:r>
          </w:p>
        </w:tc>
      </w:tr>
    </w:tbl>
    <w:p w:rsidR="00BE1D72" w:rsidRPr="008C64A8" w:rsidRDefault="00BE1D72" w:rsidP="00BE1D72">
      <w:pPr>
        <w:rPr>
          <w:rFonts w:ascii="Times New Roman" w:hAnsi="Times New Roman"/>
          <w:bCs/>
          <w:i/>
        </w:rPr>
      </w:pPr>
    </w:p>
    <w:p w:rsidR="00BE1D72" w:rsidRPr="008C64A8" w:rsidRDefault="00BE1D72" w:rsidP="00BE1D7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/>
        </w:rPr>
      </w:pPr>
      <w:r w:rsidRPr="008C64A8">
        <w:rPr>
          <w:rFonts w:ascii="Times New Roman" w:hAnsi="Times New Roman"/>
          <w:bCs/>
          <w:i/>
        </w:rPr>
        <w:t>5.2. Методы обучения</w:t>
      </w:r>
    </w:p>
    <w:p w:rsidR="00BE1D72" w:rsidRPr="008C64A8" w:rsidRDefault="00BE1D72" w:rsidP="00BE1D72">
      <w:pPr>
        <w:pStyle w:val="BodyTextIndent2"/>
        <w:spacing w:after="0" w:line="276" w:lineRule="auto"/>
        <w:ind w:left="0" w:firstLine="708"/>
        <w:jc w:val="both"/>
      </w:pPr>
      <w:r w:rsidRPr="008C64A8">
        <w:t>Формы обучения– очная, аудиторная и дистанционная в системе</w:t>
      </w:r>
      <w:r w:rsidRPr="008C64A8">
        <w:rPr>
          <w:lang w:val="en-US"/>
        </w:rPr>
        <w:t>Moodle</w:t>
      </w:r>
      <w:r w:rsidRPr="008C64A8">
        <w:t>; коллективная, групповая и индивидуальная.</w:t>
      </w:r>
    </w:p>
    <w:p w:rsidR="00BE1D72" w:rsidRPr="008C64A8" w:rsidRDefault="00BE1D72" w:rsidP="00BE1D72">
      <w:pPr>
        <w:pStyle w:val="BodyTextIndent2"/>
        <w:spacing w:after="0" w:line="276" w:lineRule="auto"/>
        <w:ind w:left="0"/>
        <w:jc w:val="both"/>
      </w:pPr>
      <w:r w:rsidRPr="008C64A8">
        <w:t xml:space="preserve">Методы обучения: </w:t>
      </w:r>
    </w:p>
    <w:p w:rsidR="00BE1D72" w:rsidRPr="008C64A8" w:rsidRDefault="00BE1D72" w:rsidP="00BE1D72">
      <w:pPr>
        <w:pStyle w:val="BodyTextIndent2"/>
        <w:numPr>
          <w:ilvl w:val="0"/>
          <w:numId w:val="20"/>
        </w:numPr>
        <w:spacing w:after="0" w:line="276" w:lineRule="auto"/>
        <w:ind w:left="0" w:firstLine="0"/>
        <w:jc w:val="both"/>
      </w:pPr>
      <w:r w:rsidRPr="008C64A8">
        <w:t>объяснительно-иллюстративный (лекции, инструктаж, объяснение, демонстрация, презентации);</w:t>
      </w:r>
    </w:p>
    <w:p w:rsidR="00BE1D72" w:rsidRPr="008C64A8" w:rsidRDefault="00BE1D72" w:rsidP="00BE1D72">
      <w:pPr>
        <w:pStyle w:val="BodyTextIndent2"/>
        <w:numPr>
          <w:ilvl w:val="0"/>
          <w:numId w:val="20"/>
        </w:numPr>
        <w:spacing w:after="0" w:line="276" w:lineRule="auto"/>
        <w:ind w:left="0" w:firstLine="0"/>
        <w:jc w:val="both"/>
      </w:pPr>
      <w:r w:rsidRPr="008C64A8">
        <w:t>практический;</w:t>
      </w:r>
    </w:p>
    <w:p w:rsidR="00BE1D72" w:rsidRPr="008C64A8" w:rsidRDefault="00BE1D72" w:rsidP="00BE1D72">
      <w:pPr>
        <w:pStyle w:val="BodyTextIndent2"/>
        <w:numPr>
          <w:ilvl w:val="0"/>
          <w:numId w:val="20"/>
        </w:numPr>
        <w:spacing w:after="0" w:line="276" w:lineRule="auto"/>
        <w:ind w:left="0" w:firstLine="0"/>
        <w:jc w:val="both"/>
      </w:pPr>
      <w:r w:rsidRPr="008C64A8">
        <w:t>проблемного изложения;</w:t>
      </w:r>
    </w:p>
    <w:p w:rsidR="00BE1D72" w:rsidRPr="008C64A8" w:rsidRDefault="00BE1D72" w:rsidP="00BE1D72">
      <w:pPr>
        <w:pStyle w:val="BodyTextIndent2"/>
        <w:numPr>
          <w:ilvl w:val="0"/>
          <w:numId w:val="20"/>
        </w:numPr>
        <w:spacing w:after="0" w:line="276" w:lineRule="auto"/>
        <w:ind w:left="0" w:firstLine="0"/>
        <w:jc w:val="both"/>
      </w:pPr>
      <w:r w:rsidRPr="008C64A8">
        <w:t>частично-поисковый;</w:t>
      </w:r>
    </w:p>
    <w:p w:rsidR="00BE1D72" w:rsidRPr="008C64A8" w:rsidRDefault="00BE1D72" w:rsidP="00BE1D72">
      <w:pPr>
        <w:pStyle w:val="BodyTextIndent2"/>
        <w:numPr>
          <w:ilvl w:val="0"/>
          <w:numId w:val="20"/>
        </w:numPr>
        <w:spacing w:after="0" w:line="276" w:lineRule="auto"/>
        <w:ind w:left="0" w:firstLine="0"/>
        <w:jc w:val="both"/>
      </w:pPr>
      <w:r w:rsidRPr="008C64A8">
        <w:t>исследовательский.</w:t>
      </w:r>
    </w:p>
    <w:p w:rsidR="00BE1D72" w:rsidRPr="008C64A8" w:rsidRDefault="00BE1D72" w:rsidP="00BE1D72">
      <w:pPr>
        <w:pStyle w:val="BodyTextIndent2"/>
        <w:spacing w:after="0" w:line="276" w:lineRule="auto"/>
        <w:ind w:left="0"/>
        <w:jc w:val="both"/>
      </w:pPr>
      <w:r w:rsidRPr="008C64A8">
        <w:t>Технологии обучения:</w:t>
      </w:r>
    </w:p>
    <w:p w:rsidR="00BE1D72" w:rsidRPr="008C64A8" w:rsidRDefault="00BE1D72" w:rsidP="00BE1D72">
      <w:pPr>
        <w:pStyle w:val="BodyTextIndent2"/>
        <w:numPr>
          <w:ilvl w:val="0"/>
          <w:numId w:val="21"/>
        </w:numPr>
        <w:spacing w:after="0" w:line="276" w:lineRule="auto"/>
        <w:ind w:left="0" w:firstLine="0"/>
        <w:jc w:val="both"/>
      </w:pPr>
      <w:r w:rsidRPr="008C64A8">
        <w:t>проблемная (семинары, дискуссии, диспуты, беседы);</w:t>
      </w:r>
    </w:p>
    <w:p w:rsidR="00BE1D72" w:rsidRPr="008C64A8" w:rsidRDefault="00BE1D72" w:rsidP="00BE1D72">
      <w:pPr>
        <w:pStyle w:val="BodyTextIndent2"/>
        <w:numPr>
          <w:ilvl w:val="0"/>
          <w:numId w:val="21"/>
        </w:numPr>
        <w:spacing w:after="0" w:line="276" w:lineRule="auto"/>
        <w:ind w:left="0" w:firstLine="0"/>
        <w:jc w:val="both"/>
      </w:pPr>
      <w:r w:rsidRPr="008C64A8">
        <w:t>проектная (индивидуальный и\или групповой проект);</w:t>
      </w:r>
    </w:p>
    <w:p w:rsidR="00BE1D72" w:rsidRPr="008C64A8" w:rsidRDefault="00BE1D72" w:rsidP="00BE1D72">
      <w:pPr>
        <w:pStyle w:val="BodyTextIndent2"/>
        <w:numPr>
          <w:ilvl w:val="0"/>
          <w:numId w:val="21"/>
        </w:numPr>
        <w:spacing w:after="0" w:line="276" w:lineRule="auto"/>
        <w:ind w:left="0" w:firstLine="0"/>
        <w:jc w:val="both"/>
      </w:pPr>
      <w:r w:rsidRPr="008C64A8">
        <w:t>обучения в сотрудничестве;</w:t>
      </w:r>
    </w:p>
    <w:p w:rsidR="00BE1D72" w:rsidRPr="008C64A8" w:rsidRDefault="00BE1D72" w:rsidP="00BE1D72">
      <w:pPr>
        <w:pStyle w:val="BodyTextIndent2"/>
        <w:numPr>
          <w:ilvl w:val="0"/>
          <w:numId w:val="22"/>
        </w:numPr>
        <w:spacing w:after="0" w:line="276" w:lineRule="auto"/>
        <w:ind w:left="0" w:firstLine="0"/>
        <w:jc w:val="both"/>
      </w:pPr>
      <w:r w:rsidRPr="008C64A8">
        <w:t>программированного обучения (</w:t>
      </w:r>
      <w:r w:rsidRPr="008C64A8">
        <w:rPr>
          <w:lang w:val="en-US"/>
        </w:rPr>
        <w:t>e</w:t>
      </w:r>
      <w:r w:rsidRPr="008C64A8">
        <w:t>-</w:t>
      </w:r>
      <w:r w:rsidRPr="008C64A8">
        <w:rPr>
          <w:lang w:val="en-US"/>
        </w:rPr>
        <w:t>learning</w:t>
      </w:r>
      <w:r w:rsidRPr="008C64A8">
        <w:t>).</w:t>
      </w:r>
    </w:p>
    <w:p w:rsidR="00BE1D72" w:rsidRPr="008C64A8" w:rsidRDefault="00BE1D72" w:rsidP="00BE1D72">
      <w:pPr>
        <w:spacing w:after="0"/>
        <w:rPr>
          <w:rFonts w:ascii="Times New Roman" w:hAnsi="Times New Roman"/>
          <w:b/>
          <w:bCs/>
        </w:rPr>
      </w:pPr>
    </w:p>
    <w:p w:rsidR="00BE1D72" w:rsidRPr="008C64A8" w:rsidRDefault="00BE1D72" w:rsidP="00BE1D7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</w:rPr>
      </w:pPr>
      <w:r w:rsidRPr="008C64A8">
        <w:rPr>
          <w:rFonts w:ascii="Times New Roman" w:hAnsi="Times New Roman"/>
          <w:b/>
          <w:bCs/>
        </w:rPr>
        <w:t>6. Технологическая карта дисциплины</w:t>
      </w:r>
    </w:p>
    <w:p w:rsidR="00BE1D72" w:rsidRPr="008C64A8" w:rsidRDefault="00BE1D72" w:rsidP="00BE1D7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/>
        </w:rPr>
      </w:pPr>
      <w:r w:rsidRPr="008C64A8">
        <w:rPr>
          <w:rFonts w:ascii="Times New Roman" w:hAnsi="Times New Roman"/>
          <w:bCs/>
          <w:i/>
        </w:rPr>
        <w:t>6.1. Рейтинг-план</w:t>
      </w:r>
    </w:p>
    <w:tbl>
      <w:tblPr>
        <w:tblW w:w="496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7"/>
        <w:gridCol w:w="1225"/>
        <w:gridCol w:w="2503"/>
        <w:gridCol w:w="1064"/>
        <w:gridCol w:w="1308"/>
        <w:gridCol w:w="1240"/>
        <w:gridCol w:w="768"/>
        <w:gridCol w:w="853"/>
      </w:tblGrid>
      <w:tr w:rsidR="00BE1D72" w:rsidRPr="008C64A8" w:rsidTr="00BE1D72">
        <w:trPr>
          <w:trHeight w:val="304"/>
        </w:trPr>
        <w:tc>
          <w:tcPr>
            <w:tcW w:w="53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BE1D72" w:rsidRPr="008C64A8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C64A8">
              <w:rPr>
                <w:rFonts w:ascii="Times New Roman" w:hAnsi="Times New Roman"/>
                <w:color w:val="000000"/>
              </w:rPr>
              <w:lastRenderedPageBreak/>
              <w:t>№ п/п</w:t>
            </w:r>
          </w:p>
        </w:tc>
        <w:tc>
          <w:tcPr>
            <w:tcW w:w="12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E1D72" w:rsidRPr="008C64A8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8C64A8">
              <w:rPr>
                <w:rFonts w:ascii="Times New Roman" w:hAnsi="Times New Roman"/>
                <w:color w:val="000000"/>
              </w:rPr>
              <w:t>Код ОР дисциплины</w:t>
            </w:r>
          </w:p>
        </w:tc>
        <w:tc>
          <w:tcPr>
            <w:tcW w:w="25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1D72" w:rsidRPr="008C64A8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8C64A8">
              <w:rPr>
                <w:rFonts w:ascii="Times New Roman" w:hAnsi="Times New Roman"/>
                <w:color w:val="000000"/>
              </w:rPr>
              <w:t>Виды учебной деятельности</w:t>
            </w:r>
          </w:p>
          <w:p w:rsidR="00BE1D72" w:rsidRPr="008C64A8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C64A8">
              <w:rPr>
                <w:rFonts w:ascii="Times New Roman" w:hAnsi="Times New Roman"/>
                <w:color w:val="000000"/>
              </w:rPr>
              <w:t>обучающегося</w:t>
            </w:r>
          </w:p>
        </w:tc>
        <w:tc>
          <w:tcPr>
            <w:tcW w:w="10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E1D72" w:rsidRPr="008C64A8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C64A8">
              <w:rPr>
                <w:rFonts w:ascii="Times New Roman" w:hAnsi="Times New Roman"/>
                <w:color w:val="000000"/>
              </w:rPr>
              <w:t>Средства оценивания</w:t>
            </w:r>
          </w:p>
        </w:tc>
        <w:tc>
          <w:tcPr>
            <w:tcW w:w="13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1D72" w:rsidRPr="008C64A8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C64A8">
              <w:rPr>
                <w:rFonts w:ascii="Times New Roman" w:hAnsi="Times New Roman"/>
                <w:color w:val="000000" w:themeColor="text1"/>
              </w:rPr>
              <w:t>Балл за конкретное задание</w:t>
            </w:r>
          </w:p>
          <w:p w:rsidR="00BE1D72" w:rsidRPr="008C64A8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C64A8">
              <w:rPr>
                <w:rFonts w:ascii="Times New Roman" w:hAnsi="Times New Roman"/>
                <w:color w:val="000000" w:themeColor="text1"/>
              </w:rPr>
              <w:t>(</w:t>
            </w:r>
            <w:r w:rsidRPr="008C64A8">
              <w:rPr>
                <w:rFonts w:ascii="Times New Roman" w:hAnsi="Times New Roman"/>
                <w:color w:val="000000" w:themeColor="text1"/>
                <w:lang w:val="en-US"/>
              </w:rPr>
              <w:t>min</w:t>
            </w:r>
            <w:r w:rsidRPr="008C64A8">
              <w:rPr>
                <w:rFonts w:ascii="Times New Roman" w:hAnsi="Times New Roman"/>
                <w:color w:val="000000" w:themeColor="text1"/>
              </w:rPr>
              <w:t>-</w:t>
            </w:r>
            <w:r w:rsidRPr="008C64A8">
              <w:rPr>
                <w:rFonts w:ascii="Times New Roman" w:hAnsi="Times New Roman"/>
                <w:color w:val="000000" w:themeColor="text1"/>
                <w:lang w:val="en-US"/>
              </w:rPr>
              <w:t>max</w:t>
            </w:r>
            <w:r w:rsidRPr="008C64A8">
              <w:rPr>
                <w:rFonts w:ascii="Times New Roman" w:hAnsi="Times New Roman"/>
                <w:color w:val="000000" w:themeColor="text1"/>
              </w:rPr>
              <w:t>)</w:t>
            </w:r>
          </w:p>
        </w:tc>
        <w:tc>
          <w:tcPr>
            <w:tcW w:w="12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1D72" w:rsidRPr="008C64A8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C64A8">
              <w:rPr>
                <w:rFonts w:ascii="Times New Roman" w:hAnsi="Times New Roman"/>
                <w:color w:val="000000"/>
              </w:rPr>
              <w:t>Число заданий за семестр</w:t>
            </w:r>
          </w:p>
        </w:tc>
        <w:tc>
          <w:tcPr>
            <w:tcW w:w="162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E1D72" w:rsidRPr="008C64A8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C64A8">
              <w:rPr>
                <w:rFonts w:ascii="Times New Roman" w:hAnsi="Times New Roman"/>
                <w:color w:val="000000"/>
              </w:rPr>
              <w:t>Баллы</w:t>
            </w:r>
          </w:p>
        </w:tc>
      </w:tr>
      <w:tr w:rsidR="00BE1D72" w:rsidRPr="008C64A8" w:rsidTr="00BE1D72">
        <w:trPr>
          <w:trHeight w:val="300"/>
        </w:trPr>
        <w:tc>
          <w:tcPr>
            <w:tcW w:w="53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1D72" w:rsidRPr="008C64A8" w:rsidRDefault="00BE1D72" w:rsidP="004A666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2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1D72" w:rsidRPr="008C64A8" w:rsidRDefault="00BE1D72" w:rsidP="004A666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25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1D72" w:rsidRPr="008C64A8" w:rsidRDefault="00BE1D72" w:rsidP="004A666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0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1D72" w:rsidRPr="008C64A8" w:rsidRDefault="00BE1D72" w:rsidP="004A666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3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1D72" w:rsidRPr="008C64A8" w:rsidRDefault="00BE1D72" w:rsidP="004A666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1D72" w:rsidRPr="008C64A8" w:rsidRDefault="00BE1D72" w:rsidP="004A666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E1D72" w:rsidRPr="008C64A8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C64A8">
              <w:rPr>
                <w:rFonts w:ascii="Times New Roman" w:hAnsi="Times New Roman"/>
                <w:color w:val="000000"/>
              </w:rPr>
              <w:t>Минимальный</w:t>
            </w:r>
          </w:p>
        </w:tc>
        <w:tc>
          <w:tcPr>
            <w:tcW w:w="85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E1D72" w:rsidRPr="008C64A8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C64A8">
              <w:rPr>
                <w:rFonts w:ascii="Times New Roman" w:hAnsi="Times New Roman"/>
                <w:color w:val="000000"/>
              </w:rPr>
              <w:t>Максимальный</w:t>
            </w:r>
          </w:p>
        </w:tc>
      </w:tr>
      <w:tr w:rsidR="00BE1D72" w:rsidRPr="008C64A8" w:rsidTr="00BE1D72">
        <w:trPr>
          <w:trHeight w:val="300"/>
        </w:trPr>
        <w:tc>
          <w:tcPr>
            <w:tcW w:w="949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E1D72" w:rsidRPr="008C64A8" w:rsidRDefault="00BE1D72" w:rsidP="004A6660">
            <w:pPr>
              <w:pStyle w:val="BodyText3"/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BE1D72" w:rsidRPr="008C64A8" w:rsidTr="00BE1D72">
        <w:trPr>
          <w:trHeight w:val="30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1D72" w:rsidRPr="008C64A8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C64A8">
              <w:rPr>
                <w:rFonts w:ascii="Times New Roman" w:hAnsi="Times New Roman"/>
              </w:rPr>
              <w:t>1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E1D72" w:rsidRPr="008C64A8" w:rsidRDefault="00BE1D72" w:rsidP="004A6660">
            <w:pPr>
              <w:rPr>
                <w:rFonts w:ascii="Times New Roman" w:hAnsi="Times New Roman"/>
              </w:rPr>
            </w:pPr>
            <w:r w:rsidRPr="008C64A8">
              <w:rPr>
                <w:rFonts w:ascii="Times New Roman" w:hAnsi="Times New Roman"/>
              </w:rPr>
              <w:t>ОР.2-1-1</w:t>
            </w:r>
          </w:p>
        </w:tc>
        <w:tc>
          <w:tcPr>
            <w:tcW w:w="2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1D72" w:rsidRPr="008C64A8" w:rsidRDefault="00BE1D72" w:rsidP="004A6660">
            <w:pPr>
              <w:rPr>
                <w:rFonts w:ascii="Times New Roman" w:hAnsi="Times New Roman"/>
              </w:rPr>
            </w:pPr>
            <w:r w:rsidRPr="008C64A8">
              <w:rPr>
                <w:rFonts w:ascii="Times New Roman" w:hAnsi="Times New Roman"/>
              </w:rPr>
              <w:t xml:space="preserve">Домашняя самостоятельная работа №1 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1D72" w:rsidRPr="008C64A8" w:rsidRDefault="00BE1D72" w:rsidP="004A666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r w:rsidRPr="008C64A8">
              <w:rPr>
                <w:rFonts w:ascii="Times New Roman" w:hAnsi="Times New Roman"/>
              </w:rPr>
              <w:t>Разноуровневая контрольная работа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1D72" w:rsidRPr="008C64A8" w:rsidRDefault="00BE1D72" w:rsidP="004A6660">
            <w:pPr>
              <w:pStyle w:val="BodyText3"/>
              <w:spacing w:after="0"/>
              <w:jc w:val="center"/>
              <w:rPr>
                <w:color w:val="000000" w:themeColor="text1"/>
                <w:sz w:val="24"/>
                <w:szCs w:val="24"/>
              </w:rPr>
            </w:pPr>
            <w:r w:rsidRPr="008C64A8">
              <w:rPr>
                <w:color w:val="000000" w:themeColor="text1"/>
                <w:sz w:val="24"/>
                <w:szCs w:val="24"/>
              </w:rPr>
              <w:t>1-2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1D72" w:rsidRPr="008C64A8" w:rsidRDefault="00BE1D72" w:rsidP="004A6660">
            <w:pPr>
              <w:pStyle w:val="BodyText3"/>
              <w:spacing w:after="0"/>
              <w:jc w:val="center"/>
              <w:rPr>
                <w:color w:val="000000" w:themeColor="text1"/>
                <w:sz w:val="24"/>
                <w:szCs w:val="24"/>
              </w:rPr>
            </w:pPr>
            <w:r w:rsidRPr="008C64A8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76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E1D72" w:rsidRPr="008C64A8" w:rsidRDefault="00BE1D72" w:rsidP="00BE1D72">
            <w:pPr>
              <w:pStyle w:val="BodyText3"/>
              <w:spacing w:after="0"/>
              <w:jc w:val="center"/>
              <w:rPr>
                <w:color w:val="000000" w:themeColor="text1"/>
                <w:sz w:val="24"/>
                <w:szCs w:val="24"/>
              </w:rPr>
            </w:pPr>
            <w:r w:rsidRPr="008C64A8">
              <w:rPr>
                <w:color w:val="000000" w:themeColor="text1"/>
                <w:sz w:val="24"/>
                <w:szCs w:val="24"/>
              </w:rPr>
              <w:t>1</w:t>
            </w:r>
            <w:r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E1D72" w:rsidRPr="008C64A8" w:rsidRDefault="00BE1D72" w:rsidP="00BE1D72">
            <w:pPr>
              <w:pStyle w:val="BodyText3"/>
              <w:spacing w:after="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30</w:t>
            </w:r>
          </w:p>
        </w:tc>
      </w:tr>
      <w:tr w:rsidR="00BE1D72" w:rsidRPr="008C64A8" w:rsidTr="00BE1D72">
        <w:trPr>
          <w:trHeight w:val="30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1D72" w:rsidRPr="008C64A8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E1D72" w:rsidRPr="008C64A8" w:rsidRDefault="00BE1D72" w:rsidP="004A6660">
            <w:pPr>
              <w:rPr>
                <w:rFonts w:ascii="Times New Roman" w:hAnsi="Times New Roman"/>
              </w:rPr>
            </w:pPr>
            <w:r w:rsidRPr="008C64A8">
              <w:rPr>
                <w:rFonts w:ascii="Times New Roman" w:hAnsi="Times New Roman"/>
              </w:rPr>
              <w:t>ОР.2-1-1</w:t>
            </w:r>
          </w:p>
        </w:tc>
        <w:tc>
          <w:tcPr>
            <w:tcW w:w="2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1D72" w:rsidRPr="008C64A8" w:rsidRDefault="00BE1D72" w:rsidP="004A6660">
            <w:pPr>
              <w:rPr>
                <w:rFonts w:ascii="Times New Roman" w:hAnsi="Times New Roman"/>
              </w:rPr>
            </w:pPr>
            <w:r w:rsidRPr="008C64A8">
              <w:rPr>
                <w:rFonts w:ascii="Times New Roman" w:hAnsi="Times New Roman"/>
              </w:rPr>
              <w:t xml:space="preserve">Домашняя самостоятельная работа №2 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1D72" w:rsidRPr="008C64A8" w:rsidRDefault="00BE1D72" w:rsidP="004A666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r w:rsidRPr="008C64A8">
              <w:rPr>
                <w:rFonts w:ascii="Times New Roman" w:hAnsi="Times New Roman"/>
              </w:rPr>
              <w:t>Разноуровневая контрольная работа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1D72" w:rsidRPr="008C64A8" w:rsidRDefault="00BE1D72" w:rsidP="004A6660">
            <w:pPr>
              <w:pStyle w:val="BodyText3"/>
              <w:spacing w:after="0"/>
              <w:jc w:val="center"/>
              <w:rPr>
                <w:color w:val="000000" w:themeColor="text1"/>
                <w:sz w:val="24"/>
                <w:szCs w:val="24"/>
              </w:rPr>
            </w:pPr>
            <w:r w:rsidRPr="008C64A8">
              <w:rPr>
                <w:color w:val="000000" w:themeColor="text1"/>
                <w:sz w:val="24"/>
                <w:szCs w:val="24"/>
              </w:rPr>
              <w:t>3-4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1D72" w:rsidRPr="008C64A8" w:rsidRDefault="00BE1D72" w:rsidP="004A6660">
            <w:pPr>
              <w:pStyle w:val="BodyText3"/>
              <w:spacing w:after="0"/>
              <w:jc w:val="center"/>
              <w:rPr>
                <w:color w:val="000000" w:themeColor="text1"/>
                <w:sz w:val="24"/>
                <w:szCs w:val="24"/>
              </w:rPr>
            </w:pPr>
            <w:r w:rsidRPr="008C64A8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76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E1D72" w:rsidRPr="008C64A8" w:rsidRDefault="00BE1D72" w:rsidP="004A6660">
            <w:pPr>
              <w:pStyle w:val="BodyText3"/>
              <w:spacing w:after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E1D72" w:rsidRPr="008C64A8" w:rsidRDefault="00BE1D72" w:rsidP="004A6660">
            <w:pPr>
              <w:pStyle w:val="BodyText3"/>
              <w:spacing w:after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35</w:t>
            </w:r>
          </w:p>
        </w:tc>
      </w:tr>
      <w:tr w:rsidR="00BE1D72" w:rsidRPr="008C64A8" w:rsidTr="00BE1D72">
        <w:trPr>
          <w:trHeight w:val="30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1D72" w:rsidRPr="008C64A8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E1D72" w:rsidRPr="008C64A8" w:rsidRDefault="00BE1D72" w:rsidP="004A6660">
            <w:pPr>
              <w:rPr>
                <w:rFonts w:ascii="Times New Roman" w:hAnsi="Times New Roman"/>
              </w:rPr>
            </w:pPr>
            <w:r w:rsidRPr="008C64A8">
              <w:rPr>
                <w:rFonts w:ascii="Times New Roman" w:hAnsi="Times New Roman"/>
              </w:rPr>
              <w:t>ОР.2-1-1</w:t>
            </w:r>
          </w:p>
        </w:tc>
        <w:tc>
          <w:tcPr>
            <w:tcW w:w="2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1D72" w:rsidRPr="008C64A8" w:rsidRDefault="00BE1D72" w:rsidP="004A6660">
            <w:pPr>
              <w:rPr>
                <w:rFonts w:ascii="Times New Roman" w:hAnsi="Times New Roman"/>
              </w:rPr>
            </w:pPr>
            <w:r w:rsidRPr="008C64A8">
              <w:rPr>
                <w:rFonts w:ascii="Times New Roman" w:hAnsi="Times New Roman"/>
              </w:rPr>
              <w:t xml:space="preserve">Контрольная  работа по теме 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1D72" w:rsidRPr="008C64A8" w:rsidRDefault="00BE1D72" w:rsidP="004A666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r w:rsidRPr="008C64A8">
              <w:rPr>
                <w:rFonts w:ascii="Times New Roman" w:hAnsi="Times New Roman"/>
              </w:rPr>
              <w:t>Разноуровневая контрольная работа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1D72" w:rsidRPr="008C64A8" w:rsidRDefault="00BE1D72" w:rsidP="004A6660">
            <w:pPr>
              <w:pStyle w:val="BodyText3"/>
              <w:spacing w:after="0"/>
              <w:jc w:val="center"/>
              <w:rPr>
                <w:color w:val="000000" w:themeColor="text1"/>
                <w:sz w:val="24"/>
                <w:szCs w:val="24"/>
              </w:rPr>
            </w:pPr>
            <w:r w:rsidRPr="008C64A8">
              <w:rPr>
                <w:color w:val="000000" w:themeColor="text1"/>
                <w:sz w:val="24"/>
                <w:szCs w:val="24"/>
              </w:rPr>
              <w:t>3-4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1D72" w:rsidRPr="008C64A8" w:rsidRDefault="00BE1D72" w:rsidP="004A6660">
            <w:pPr>
              <w:pStyle w:val="BodyText3"/>
              <w:spacing w:after="0"/>
              <w:jc w:val="center"/>
              <w:rPr>
                <w:color w:val="000000" w:themeColor="text1"/>
                <w:sz w:val="24"/>
                <w:szCs w:val="24"/>
              </w:rPr>
            </w:pPr>
            <w:r w:rsidRPr="008C64A8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76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E1D72" w:rsidRPr="008C64A8" w:rsidRDefault="00BE1D72" w:rsidP="004A6660">
            <w:pPr>
              <w:pStyle w:val="BodyText3"/>
              <w:spacing w:after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E1D72" w:rsidRPr="008C64A8" w:rsidRDefault="00BE1D72" w:rsidP="004A6660">
            <w:pPr>
              <w:pStyle w:val="BodyText3"/>
              <w:spacing w:after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35</w:t>
            </w:r>
          </w:p>
        </w:tc>
      </w:tr>
      <w:tr w:rsidR="00BE1D72" w:rsidRPr="008C64A8" w:rsidTr="00BE1D72">
        <w:trPr>
          <w:trHeight w:val="30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1D72" w:rsidRPr="008C64A8" w:rsidRDefault="00BE1D72" w:rsidP="004A666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1D72" w:rsidRPr="008C64A8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1D72" w:rsidRPr="008C64A8" w:rsidRDefault="00BE1D72" w:rsidP="004A666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8C64A8">
              <w:rPr>
                <w:rFonts w:ascii="Times New Roman" w:hAnsi="Times New Roman"/>
                <w:b/>
                <w:color w:val="000000"/>
              </w:rPr>
              <w:t>Итого: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1D72" w:rsidRPr="008C64A8" w:rsidRDefault="00BE1D72" w:rsidP="004A666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1D72" w:rsidRPr="008C64A8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1D72" w:rsidRPr="008C64A8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6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E1D72" w:rsidRPr="008C64A8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8C64A8">
              <w:rPr>
                <w:rFonts w:ascii="Times New Roman" w:hAnsi="Times New Roman"/>
                <w:b/>
              </w:rPr>
              <w:t>55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E1D72" w:rsidRPr="008C64A8" w:rsidRDefault="00BE1D72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8C64A8">
              <w:rPr>
                <w:rFonts w:ascii="Times New Roman" w:hAnsi="Times New Roman"/>
                <w:b/>
              </w:rPr>
              <w:t>100</w:t>
            </w:r>
          </w:p>
        </w:tc>
      </w:tr>
    </w:tbl>
    <w:p w:rsidR="00BE1D72" w:rsidRPr="008C64A8" w:rsidRDefault="00BE1D72" w:rsidP="00BE1D7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</w:rPr>
      </w:pPr>
    </w:p>
    <w:p w:rsidR="00BE1D72" w:rsidRPr="008C64A8" w:rsidRDefault="00BE1D72" w:rsidP="00BE1D7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</w:rPr>
      </w:pPr>
      <w:r w:rsidRPr="008C64A8">
        <w:rPr>
          <w:rFonts w:ascii="Times New Roman" w:hAnsi="Times New Roman"/>
          <w:b/>
          <w:bCs/>
        </w:rPr>
        <w:t>7. Учебно-методическое и информационное обеспечение</w:t>
      </w:r>
    </w:p>
    <w:p w:rsidR="00BE1D72" w:rsidRPr="008C64A8" w:rsidRDefault="00BE1D72" w:rsidP="00BE1D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/>
          <w:iCs/>
        </w:rPr>
      </w:pPr>
      <w:r w:rsidRPr="008C64A8">
        <w:rPr>
          <w:rFonts w:ascii="Times New Roman" w:hAnsi="Times New Roman"/>
          <w:bCs/>
          <w:i/>
        </w:rPr>
        <w:t xml:space="preserve">7.1. </w:t>
      </w:r>
      <w:r w:rsidRPr="008C64A8">
        <w:rPr>
          <w:rFonts w:ascii="Times New Roman" w:hAnsi="Times New Roman"/>
          <w:bCs/>
          <w:i/>
          <w:iCs/>
        </w:rPr>
        <w:t>Основная литература</w:t>
      </w:r>
    </w:p>
    <w:p w:rsidR="00BE1D72" w:rsidRPr="008C64A8" w:rsidRDefault="00BE1D72" w:rsidP="00BE1D72">
      <w:pPr>
        <w:pStyle w:val="ListParagraph"/>
        <w:numPr>
          <w:ilvl w:val="0"/>
          <w:numId w:val="23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64A8">
        <w:rPr>
          <w:rFonts w:ascii="Times New Roman" w:hAnsi="Times New Roman" w:cs="Times New Roman"/>
          <w:sz w:val="24"/>
          <w:szCs w:val="24"/>
        </w:rPr>
        <w:t>Кострикин А.И. Введение в алгебру. Часть 1. Основы алгебры: Учебник для вузов. – М.: Физико-математическая литература , 2010. С. 272.</w:t>
      </w:r>
    </w:p>
    <w:p w:rsidR="00BE1D72" w:rsidRPr="008C64A8" w:rsidRDefault="00BE1D72" w:rsidP="00BE1D72">
      <w:pPr>
        <w:pStyle w:val="ListParagraph"/>
        <w:numPr>
          <w:ilvl w:val="0"/>
          <w:numId w:val="23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64A8">
        <w:rPr>
          <w:rFonts w:ascii="Times New Roman" w:hAnsi="Times New Roman" w:cs="Times New Roman"/>
          <w:sz w:val="24"/>
          <w:szCs w:val="24"/>
        </w:rPr>
        <w:t xml:space="preserve"> Лихтарников Л.М. Математическая логика: курс лекций. Задачник-практикум и решения: Учеб.  Пособие / Л.М.Лихтарников, Т.Г.Сукачева.- 4-е изд.стериотип.-СПБ.: Лань, 2009. – 288 с.</w:t>
      </w:r>
    </w:p>
    <w:p w:rsidR="00BE1D72" w:rsidRPr="008C64A8" w:rsidRDefault="00BE1D72" w:rsidP="00BE1D72">
      <w:pPr>
        <w:pStyle w:val="ListParagraph"/>
        <w:numPr>
          <w:ilvl w:val="0"/>
          <w:numId w:val="23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64A8">
        <w:rPr>
          <w:rFonts w:ascii="Times New Roman" w:hAnsi="Times New Roman" w:cs="Times New Roman"/>
          <w:sz w:val="24"/>
          <w:szCs w:val="24"/>
        </w:rPr>
        <w:t xml:space="preserve">Куликов Л.Я. Алгебра и теория чисел: Учебное пособие для педагогических институтов. -М.: Высшая школа, 2013. С. 559, </w:t>
      </w:r>
    </w:p>
    <w:p w:rsidR="00BE1D72" w:rsidRPr="008C64A8" w:rsidRDefault="00BE1D72" w:rsidP="00BE1D72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/>
          <w:iCs/>
        </w:rPr>
      </w:pPr>
      <w:r w:rsidRPr="008C64A8">
        <w:rPr>
          <w:rFonts w:ascii="Times New Roman" w:hAnsi="Times New Roman"/>
          <w:bCs/>
          <w:i/>
          <w:iCs/>
        </w:rPr>
        <w:t>7.2. Дополнительная литература</w:t>
      </w:r>
    </w:p>
    <w:p w:rsidR="00BE1D72" w:rsidRPr="008C64A8" w:rsidRDefault="00BE1D72" w:rsidP="00BE1D72">
      <w:pPr>
        <w:pStyle w:val="ListParagraph"/>
        <w:numPr>
          <w:ilvl w:val="0"/>
          <w:numId w:val="29"/>
        </w:numPr>
        <w:spacing w:after="200" w:line="276" w:lineRule="auto"/>
        <w:jc w:val="both"/>
        <w:rPr>
          <w:rFonts w:ascii="Times New Roman" w:hAnsi="Times New Roman" w:cs="Times New Roman"/>
        </w:rPr>
      </w:pPr>
      <w:r w:rsidRPr="008C64A8">
        <w:rPr>
          <w:rFonts w:ascii="Times New Roman" w:hAnsi="Times New Roman" w:cs="Times New Roman"/>
        </w:rPr>
        <w:t>Игошин В.И. Математическая логика и теория алгоритмов. – Саратов. 1991. – 256 с.</w:t>
      </w:r>
    </w:p>
    <w:p w:rsidR="00BE1D72" w:rsidRPr="008C64A8" w:rsidRDefault="00BE1D72" w:rsidP="00BE1D72">
      <w:pPr>
        <w:pStyle w:val="ListParagraph"/>
        <w:numPr>
          <w:ilvl w:val="0"/>
          <w:numId w:val="29"/>
        </w:numPr>
        <w:spacing w:after="200" w:line="276" w:lineRule="auto"/>
        <w:jc w:val="both"/>
        <w:rPr>
          <w:rFonts w:ascii="Times New Roman" w:hAnsi="Times New Roman" w:cs="Times New Roman"/>
        </w:rPr>
      </w:pPr>
      <w:r w:rsidRPr="008C64A8">
        <w:rPr>
          <w:rFonts w:ascii="Times New Roman" w:hAnsi="Times New Roman" w:cs="Times New Roman"/>
        </w:rPr>
        <w:t>Мендельсон Э. Введение в математическую логику.– М.: Наука, 1984. – 319 с.</w:t>
      </w:r>
    </w:p>
    <w:p w:rsidR="00BE1D72" w:rsidRPr="008C64A8" w:rsidRDefault="00BE1D72" w:rsidP="00BE1D72">
      <w:pPr>
        <w:pStyle w:val="ListParagraph"/>
        <w:keepNext/>
        <w:keepLines/>
        <w:numPr>
          <w:ilvl w:val="0"/>
          <w:numId w:val="29"/>
        </w:numPr>
        <w:spacing w:after="200" w:line="276" w:lineRule="auto"/>
        <w:jc w:val="both"/>
        <w:rPr>
          <w:rFonts w:ascii="Times New Roman" w:hAnsi="Times New Roman" w:cs="Times New Roman"/>
        </w:rPr>
      </w:pPr>
      <w:r w:rsidRPr="008C64A8">
        <w:rPr>
          <w:rFonts w:ascii="Times New Roman" w:hAnsi="Times New Roman" w:cs="Times New Roman"/>
        </w:rPr>
        <w:t>Игошин В.И. Задачи и упражнения по математической логике и теории алгоритмов: Учеб. пособие для студентов вузов.-  М.: Академия, 2006.- 304 с.</w:t>
      </w:r>
    </w:p>
    <w:p w:rsidR="00BE1D72" w:rsidRPr="008C64A8" w:rsidRDefault="00BE1D72" w:rsidP="00BE1D72">
      <w:pPr>
        <w:pStyle w:val="ListParagraph"/>
        <w:numPr>
          <w:ilvl w:val="0"/>
          <w:numId w:val="29"/>
        </w:numPr>
        <w:spacing w:after="200" w:line="276" w:lineRule="auto"/>
        <w:jc w:val="both"/>
        <w:rPr>
          <w:rFonts w:ascii="Times New Roman" w:hAnsi="Times New Roman" w:cs="Times New Roman"/>
        </w:rPr>
      </w:pPr>
      <w:r w:rsidRPr="008C64A8">
        <w:rPr>
          <w:rFonts w:ascii="Times New Roman" w:hAnsi="Times New Roman" w:cs="Times New Roman"/>
        </w:rPr>
        <w:t>Жогова Т.Б. Элементы логики высказываний. – Н.Новгород, 1996,с. 46.</w:t>
      </w:r>
    </w:p>
    <w:p w:rsidR="00BE1D72" w:rsidRPr="008C64A8" w:rsidRDefault="00BE1D72" w:rsidP="00BE1D72">
      <w:pPr>
        <w:pStyle w:val="ListParagraph"/>
        <w:numPr>
          <w:ilvl w:val="0"/>
          <w:numId w:val="29"/>
        </w:numPr>
        <w:spacing w:after="200" w:line="276" w:lineRule="auto"/>
        <w:jc w:val="both"/>
        <w:rPr>
          <w:rFonts w:ascii="Times New Roman" w:hAnsi="Times New Roman" w:cs="Times New Roman"/>
        </w:rPr>
      </w:pPr>
      <w:r w:rsidRPr="008C64A8">
        <w:rPr>
          <w:rFonts w:ascii="Times New Roman" w:hAnsi="Times New Roman" w:cs="Times New Roman"/>
        </w:rPr>
        <w:t>Шапорев С.Д. Математическая логика. – СПб. : БХВ-Петербург, 2005. – 416 с.</w:t>
      </w:r>
    </w:p>
    <w:p w:rsidR="00BE1D72" w:rsidRPr="008C64A8" w:rsidRDefault="00BE1D72" w:rsidP="00BE1D72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/>
          <w:iCs/>
        </w:rPr>
      </w:pPr>
    </w:p>
    <w:p w:rsidR="00BE1D72" w:rsidRPr="008C64A8" w:rsidRDefault="00BE1D72" w:rsidP="00BE1D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/>
          <w:iCs/>
        </w:rPr>
      </w:pPr>
      <w:r w:rsidRPr="008C64A8">
        <w:rPr>
          <w:rFonts w:ascii="Times New Roman" w:hAnsi="Times New Roman"/>
          <w:bCs/>
          <w:i/>
          <w:iCs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:rsidR="00BE1D72" w:rsidRPr="008C64A8" w:rsidRDefault="00BE1D72" w:rsidP="00BE1D72">
      <w:pPr>
        <w:pStyle w:val="ListParagraph"/>
        <w:numPr>
          <w:ilvl w:val="0"/>
          <w:numId w:val="2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64A8">
        <w:rPr>
          <w:rFonts w:ascii="Times New Roman" w:hAnsi="Times New Roman" w:cs="Times New Roman"/>
          <w:bCs/>
          <w:iCs/>
          <w:sz w:val="24"/>
          <w:szCs w:val="24"/>
        </w:rPr>
        <w:t>Казнина О.В. Введение в математику</w:t>
      </w:r>
      <w:r w:rsidRPr="008C64A8">
        <w:rPr>
          <w:rFonts w:ascii="Times New Roman" w:hAnsi="Times New Roman" w:cs="Times New Roman"/>
          <w:sz w:val="24"/>
          <w:szCs w:val="24"/>
        </w:rPr>
        <w:t>. Учебно-методическое пособие – Н.Новгород: НГПУ, 2011, 72 с.</w:t>
      </w:r>
    </w:p>
    <w:p w:rsidR="00BE1D72" w:rsidRPr="008C64A8" w:rsidRDefault="00BE1D72" w:rsidP="00BE1D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/>
          <w:iCs/>
        </w:rPr>
      </w:pPr>
      <w:r w:rsidRPr="008C64A8">
        <w:rPr>
          <w:rFonts w:ascii="Times New Roman" w:hAnsi="Times New Roman"/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BE1D72" w:rsidRPr="008C64A8" w:rsidRDefault="00303D07" w:rsidP="00BE1D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Cs/>
        </w:rPr>
      </w:pPr>
      <w:hyperlink r:id="rId15" w:history="1">
        <w:r w:rsidR="00BE1D72" w:rsidRPr="008C64A8">
          <w:rPr>
            <w:rStyle w:val="Hyperlink"/>
            <w:rFonts w:ascii="Times New Roman" w:hAnsi="Times New Roman"/>
            <w:iCs/>
            <w:lang w:val="en-US"/>
          </w:rPr>
          <w:t>http</w:t>
        </w:r>
        <w:r w:rsidR="00BE1D72" w:rsidRPr="008C64A8">
          <w:rPr>
            <w:rStyle w:val="Hyperlink"/>
            <w:rFonts w:ascii="Times New Roman" w:hAnsi="Times New Roman"/>
            <w:iCs/>
          </w:rPr>
          <w:t>://</w:t>
        </w:r>
        <w:r w:rsidR="00BE1D72" w:rsidRPr="008C64A8">
          <w:rPr>
            <w:rStyle w:val="Hyperlink"/>
            <w:rFonts w:ascii="Times New Roman" w:hAnsi="Times New Roman"/>
            <w:iCs/>
            <w:lang w:val="en-US"/>
          </w:rPr>
          <w:t>www</w:t>
        </w:r>
        <w:r w:rsidR="00BE1D72" w:rsidRPr="008C64A8">
          <w:rPr>
            <w:rStyle w:val="Hyperlink"/>
            <w:rFonts w:ascii="Times New Roman" w:hAnsi="Times New Roman"/>
            <w:iCs/>
          </w:rPr>
          <w:t>.</w:t>
        </w:r>
        <w:r w:rsidR="00BE1D72" w:rsidRPr="008C64A8">
          <w:rPr>
            <w:rStyle w:val="Hyperlink"/>
            <w:rFonts w:ascii="Times New Roman" w:hAnsi="Times New Roman"/>
            <w:iCs/>
            <w:lang w:val="en-US"/>
          </w:rPr>
          <w:t>exponenta</w:t>
        </w:r>
        <w:r w:rsidR="00BE1D72" w:rsidRPr="008C64A8">
          <w:rPr>
            <w:rStyle w:val="Hyperlink"/>
            <w:rFonts w:ascii="Times New Roman" w:hAnsi="Times New Roman"/>
            <w:iCs/>
          </w:rPr>
          <w:t>.</w:t>
        </w:r>
        <w:r w:rsidR="00BE1D72" w:rsidRPr="008C64A8">
          <w:rPr>
            <w:rStyle w:val="Hyperlink"/>
            <w:rFonts w:ascii="Times New Roman" w:hAnsi="Times New Roman"/>
            <w:iCs/>
            <w:lang w:val="en-US"/>
          </w:rPr>
          <w:t>ru</w:t>
        </w:r>
        <w:r w:rsidR="00BE1D72" w:rsidRPr="008C64A8">
          <w:rPr>
            <w:rStyle w:val="Hyperlink"/>
            <w:rFonts w:ascii="Times New Roman" w:hAnsi="Times New Roman"/>
            <w:iCs/>
          </w:rPr>
          <w:t>/</w:t>
        </w:r>
        <w:r w:rsidR="00BE1D72" w:rsidRPr="008C64A8">
          <w:rPr>
            <w:rStyle w:val="Hyperlink"/>
            <w:rFonts w:ascii="Times New Roman" w:hAnsi="Times New Roman"/>
            <w:iCs/>
            <w:lang w:val="en-US"/>
          </w:rPr>
          <w:t>soft</w:t>
        </w:r>
        <w:r w:rsidR="00BE1D72" w:rsidRPr="008C64A8">
          <w:rPr>
            <w:rStyle w:val="Hyperlink"/>
            <w:rFonts w:ascii="Times New Roman" w:hAnsi="Times New Roman"/>
            <w:iCs/>
          </w:rPr>
          <w:t>/</w:t>
        </w:r>
        <w:r w:rsidR="00BE1D72" w:rsidRPr="008C64A8">
          <w:rPr>
            <w:rStyle w:val="Hyperlink"/>
            <w:rFonts w:ascii="Times New Roman" w:hAnsi="Times New Roman"/>
            <w:iCs/>
            <w:lang w:val="en-US"/>
          </w:rPr>
          <w:t>Mathcad</w:t>
        </w:r>
        <w:r w:rsidR="00BE1D72" w:rsidRPr="008C64A8">
          <w:rPr>
            <w:rStyle w:val="Hyperlink"/>
            <w:rFonts w:ascii="Times New Roman" w:hAnsi="Times New Roman"/>
            <w:iCs/>
          </w:rPr>
          <w:t>/</w:t>
        </w:r>
        <w:r w:rsidR="00BE1D72" w:rsidRPr="008C64A8">
          <w:rPr>
            <w:rStyle w:val="Hyperlink"/>
            <w:rFonts w:ascii="Times New Roman" w:hAnsi="Times New Roman"/>
            <w:iCs/>
            <w:lang w:val="en-US"/>
          </w:rPr>
          <w:t>learn</w:t>
        </w:r>
        <w:r w:rsidR="00BE1D72" w:rsidRPr="008C64A8">
          <w:rPr>
            <w:rStyle w:val="Hyperlink"/>
            <w:rFonts w:ascii="Times New Roman" w:hAnsi="Times New Roman"/>
            <w:iCs/>
          </w:rPr>
          <w:t>/</w:t>
        </w:r>
        <w:r w:rsidR="00BE1D72" w:rsidRPr="008C64A8">
          <w:rPr>
            <w:rStyle w:val="Hyperlink"/>
            <w:rFonts w:ascii="Times New Roman" w:hAnsi="Times New Roman"/>
            <w:iCs/>
            <w:lang w:val="en-US"/>
          </w:rPr>
          <w:t>la</w:t>
        </w:r>
        <w:r w:rsidR="00BE1D72" w:rsidRPr="008C64A8">
          <w:rPr>
            <w:rStyle w:val="Hyperlink"/>
            <w:rFonts w:ascii="Times New Roman" w:hAnsi="Times New Roman"/>
            <w:iCs/>
          </w:rPr>
          <w:t>/</w:t>
        </w:r>
        <w:r w:rsidR="00BE1D72" w:rsidRPr="008C64A8">
          <w:rPr>
            <w:rStyle w:val="Hyperlink"/>
            <w:rFonts w:ascii="Times New Roman" w:hAnsi="Times New Roman"/>
            <w:iCs/>
            <w:lang w:val="en-US"/>
          </w:rPr>
          <w:t>la</w:t>
        </w:r>
        <w:r w:rsidR="00BE1D72" w:rsidRPr="008C64A8">
          <w:rPr>
            <w:rStyle w:val="Hyperlink"/>
            <w:rFonts w:ascii="Times New Roman" w:hAnsi="Times New Roman"/>
            <w:iCs/>
          </w:rPr>
          <w:t>.</w:t>
        </w:r>
        <w:r w:rsidR="00BE1D72" w:rsidRPr="008C64A8">
          <w:rPr>
            <w:rStyle w:val="Hyperlink"/>
            <w:rFonts w:ascii="Times New Roman" w:hAnsi="Times New Roman"/>
            <w:iCs/>
            <w:lang w:val="en-US"/>
          </w:rPr>
          <w:t>asp</w:t>
        </w:r>
      </w:hyperlink>
      <w:r w:rsidR="00BE1D72" w:rsidRPr="008C64A8">
        <w:rPr>
          <w:rFonts w:ascii="Times New Roman" w:hAnsi="Times New Roman"/>
          <w:bCs/>
          <w:iCs/>
        </w:rPr>
        <w:t xml:space="preserve"> - </w:t>
      </w:r>
      <w:r w:rsidR="00BE1D72" w:rsidRPr="008C64A8">
        <w:rPr>
          <w:rFonts w:ascii="Times New Roman" w:hAnsi="Times New Roman"/>
          <w:bCs/>
        </w:rPr>
        <w:t xml:space="preserve">Образовательный математический сайт </w:t>
      </w:r>
      <w:r w:rsidR="00BE1D72" w:rsidRPr="008C64A8">
        <w:rPr>
          <w:rFonts w:ascii="Times New Roman" w:hAnsi="Times New Roman"/>
          <w:bCs/>
          <w:lang w:val="en-US"/>
        </w:rPr>
        <w:t>exponenta</w:t>
      </w:r>
      <w:r w:rsidR="00BE1D72" w:rsidRPr="008C64A8">
        <w:rPr>
          <w:rFonts w:ascii="Times New Roman" w:hAnsi="Times New Roman"/>
          <w:bCs/>
        </w:rPr>
        <w:t>.</w:t>
      </w:r>
      <w:r w:rsidR="00BE1D72" w:rsidRPr="008C64A8">
        <w:rPr>
          <w:rFonts w:ascii="Times New Roman" w:hAnsi="Times New Roman"/>
          <w:bCs/>
          <w:lang w:val="en-US"/>
        </w:rPr>
        <w:t>ru</w:t>
      </w:r>
      <w:r w:rsidR="00BE1D72" w:rsidRPr="008C64A8">
        <w:rPr>
          <w:rFonts w:ascii="Times New Roman" w:hAnsi="Times New Roman"/>
          <w:bCs/>
        </w:rPr>
        <w:t>/</w:t>
      </w:r>
      <w:r w:rsidR="00BE1D72" w:rsidRPr="008C64A8">
        <w:rPr>
          <w:rFonts w:ascii="Times New Roman" w:hAnsi="Times New Roman"/>
          <w:bCs/>
          <w:iCs/>
        </w:rPr>
        <w:t xml:space="preserve">Вычисление матриц средствами </w:t>
      </w:r>
      <w:r w:rsidR="00BE1D72" w:rsidRPr="008C64A8">
        <w:rPr>
          <w:rFonts w:ascii="Times New Roman" w:hAnsi="Times New Roman"/>
          <w:bCs/>
          <w:iCs/>
          <w:lang w:val="en-US"/>
        </w:rPr>
        <w:t>mathcad</w:t>
      </w:r>
    </w:p>
    <w:p w:rsidR="00BE1D72" w:rsidRPr="008C64A8" w:rsidRDefault="00BE1D72" w:rsidP="00BE1D7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</w:rPr>
      </w:pPr>
      <w:r w:rsidRPr="008C64A8">
        <w:rPr>
          <w:rFonts w:ascii="Times New Roman" w:hAnsi="Times New Roman"/>
          <w:b/>
          <w:bCs/>
        </w:rPr>
        <w:t>8. Фонды оценочных средств</w:t>
      </w:r>
    </w:p>
    <w:p w:rsidR="00BE1D72" w:rsidRPr="008C64A8" w:rsidRDefault="00BE1D72" w:rsidP="00BE1D72">
      <w:pPr>
        <w:ind w:firstLine="709"/>
        <w:jc w:val="both"/>
        <w:rPr>
          <w:rFonts w:ascii="Times New Roman" w:hAnsi="Times New Roman"/>
          <w:spacing w:val="-4"/>
        </w:rPr>
      </w:pPr>
      <w:r w:rsidRPr="008C64A8">
        <w:rPr>
          <w:rFonts w:ascii="Times New Roman" w:hAnsi="Times New Roman"/>
          <w:spacing w:val="-4"/>
        </w:rPr>
        <w:t>Фонд оценочных средств представлен в Приложении 2.</w:t>
      </w:r>
    </w:p>
    <w:p w:rsidR="00BE1D72" w:rsidRPr="008C64A8" w:rsidRDefault="00BE1D72" w:rsidP="00BE1D7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</w:rPr>
      </w:pPr>
      <w:r w:rsidRPr="008C64A8">
        <w:rPr>
          <w:rFonts w:ascii="Times New Roman" w:hAnsi="Times New Roman"/>
          <w:b/>
          <w:bCs/>
        </w:rPr>
        <w:t>9.Материально-техническое обеспечение образовательного процесса по дисциплине</w:t>
      </w:r>
    </w:p>
    <w:p w:rsidR="00BE1D72" w:rsidRPr="008C64A8" w:rsidRDefault="00BE1D72" w:rsidP="00BE1D7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/>
        </w:rPr>
      </w:pPr>
      <w:r w:rsidRPr="008C64A8">
        <w:rPr>
          <w:rFonts w:ascii="Times New Roman" w:hAnsi="Times New Roman"/>
          <w:bCs/>
          <w:i/>
        </w:rPr>
        <w:t>9.1. Описание материально-технической базы</w:t>
      </w:r>
    </w:p>
    <w:p w:rsidR="00BE1D72" w:rsidRPr="008C64A8" w:rsidRDefault="00BE1D72" w:rsidP="00BE1D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Cs/>
          <w:i/>
        </w:rPr>
      </w:pPr>
      <w:r w:rsidRPr="008C64A8">
        <w:rPr>
          <w:rFonts w:ascii="Times New Roman" w:hAnsi="Times New Roman"/>
          <w:bCs/>
        </w:rPr>
        <w:t>Реализация дисциплины  требует наличия учебной аудитории.</w:t>
      </w:r>
    </w:p>
    <w:p w:rsidR="00BE1D72" w:rsidRPr="008C64A8" w:rsidRDefault="00BE1D72" w:rsidP="00BE1D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Cs/>
        </w:rPr>
      </w:pPr>
      <w:r w:rsidRPr="008C64A8">
        <w:rPr>
          <w:rFonts w:ascii="Times New Roman" w:hAnsi="Times New Roman"/>
          <w:bCs/>
        </w:rPr>
        <w:t>Оборудование учебного кабинета: тесты, методические пособия, справочники, раздаточный учебно-методический материал.</w:t>
      </w:r>
    </w:p>
    <w:p w:rsidR="00BE1D72" w:rsidRPr="008C64A8" w:rsidRDefault="00BE1D72" w:rsidP="00BE1D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Cs/>
        </w:rPr>
      </w:pPr>
      <w:r w:rsidRPr="008C64A8">
        <w:rPr>
          <w:rFonts w:ascii="Times New Roman" w:hAnsi="Times New Roman"/>
          <w:bCs/>
        </w:rPr>
        <w:t>Технические средства обучения: мультимедийное оборудование.</w:t>
      </w:r>
    </w:p>
    <w:p w:rsidR="00BE1D72" w:rsidRPr="008C64A8" w:rsidRDefault="00BE1D72" w:rsidP="00BE1D7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/>
        </w:rPr>
      </w:pPr>
      <w:r w:rsidRPr="008C64A8">
        <w:rPr>
          <w:rFonts w:ascii="Times New Roman" w:hAnsi="Times New Roman"/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6"/>
        <w:gridCol w:w="6546"/>
      </w:tblGrid>
      <w:tr w:rsidR="00BE1D72" w:rsidRPr="008C64A8" w:rsidTr="004A6660">
        <w:tc>
          <w:tcPr>
            <w:tcW w:w="2916" w:type="dxa"/>
            <w:shd w:val="clear" w:color="auto" w:fill="auto"/>
          </w:tcPr>
          <w:p w:rsidR="00BE1D72" w:rsidRPr="008C64A8" w:rsidRDefault="00BE1D72" w:rsidP="004A6660">
            <w:pPr>
              <w:rPr>
                <w:rFonts w:ascii="Times New Roman" w:hAnsi="Times New Roman"/>
                <w:lang w:val="en-US"/>
              </w:rPr>
            </w:pPr>
            <w:r w:rsidRPr="008C64A8">
              <w:rPr>
                <w:rFonts w:ascii="Times New Roman" w:hAnsi="Times New Roman"/>
                <w:lang w:val="en-US"/>
              </w:rPr>
              <w:t>www.biblioclub.ru</w:t>
            </w:r>
          </w:p>
        </w:tc>
        <w:tc>
          <w:tcPr>
            <w:tcW w:w="6546" w:type="dxa"/>
            <w:shd w:val="clear" w:color="auto" w:fill="auto"/>
          </w:tcPr>
          <w:p w:rsidR="00BE1D72" w:rsidRPr="008C64A8" w:rsidRDefault="00BE1D72" w:rsidP="004A6660">
            <w:pPr>
              <w:rPr>
                <w:rFonts w:ascii="Times New Roman" w:hAnsi="Times New Roman"/>
              </w:rPr>
            </w:pPr>
            <w:r w:rsidRPr="008C64A8">
              <w:rPr>
                <w:rFonts w:ascii="Times New Roman" w:hAnsi="Times New Roman"/>
              </w:rPr>
              <w:t>ЭБС «Университетская библиотека онлайн»</w:t>
            </w:r>
          </w:p>
        </w:tc>
      </w:tr>
      <w:tr w:rsidR="00BE1D72" w:rsidRPr="008C64A8" w:rsidTr="004A6660">
        <w:tc>
          <w:tcPr>
            <w:tcW w:w="2916" w:type="dxa"/>
            <w:shd w:val="clear" w:color="auto" w:fill="auto"/>
          </w:tcPr>
          <w:p w:rsidR="00BE1D72" w:rsidRPr="008C64A8" w:rsidRDefault="00BE1D72" w:rsidP="004A6660">
            <w:pPr>
              <w:rPr>
                <w:rFonts w:ascii="Times New Roman" w:hAnsi="Times New Roman"/>
                <w:lang w:val="en-US"/>
              </w:rPr>
            </w:pPr>
            <w:r w:rsidRPr="008C64A8">
              <w:rPr>
                <w:rFonts w:ascii="Times New Roman" w:hAnsi="Times New Roman"/>
                <w:lang w:val="en-US"/>
              </w:rPr>
              <w:t>www.elibrary.ru</w:t>
            </w:r>
          </w:p>
        </w:tc>
        <w:tc>
          <w:tcPr>
            <w:tcW w:w="6546" w:type="dxa"/>
            <w:shd w:val="clear" w:color="auto" w:fill="auto"/>
          </w:tcPr>
          <w:p w:rsidR="00BE1D72" w:rsidRPr="008C64A8" w:rsidRDefault="00BE1D72" w:rsidP="004A6660">
            <w:pPr>
              <w:rPr>
                <w:rFonts w:ascii="Times New Roman" w:hAnsi="Times New Roman"/>
              </w:rPr>
            </w:pPr>
            <w:r w:rsidRPr="008C64A8">
              <w:rPr>
                <w:rFonts w:ascii="Times New Roman" w:hAnsi="Times New Roman"/>
              </w:rPr>
              <w:t>Научная электронная библиотека</w:t>
            </w:r>
          </w:p>
        </w:tc>
      </w:tr>
      <w:tr w:rsidR="00BE1D72" w:rsidRPr="008C64A8" w:rsidTr="004A6660">
        <w:tc>
          <w:tcPr>
            <w:tcW w:w="2916" w:type="dxa"/>
            <w:shd w:val="clear" w:color="auto" w:fill="auto"/>
          </w:tcPr>
          <w:p w:rsidR="00BE1D72" w:rsidRPr="008C64A8" w:rsidRDefault="00BE1D72" w:rsidP="004A6660">
            <w:pPr>
              <w:rPr>
                <w:rFonts w:ascii="Times New Roman" w:hAnsi="Times New Roman"/>
                <w:lang w:val="en-US"/>
              </w:rPr>
            </w:pPr>
            <w:r w:rsidRPr="008C64A8">
              <w:rPr>
                <w:rFonts w:ascii="Times New Roman" w:hAnsi="Times New Roman"/>
                <w:lang w:val="en-US"/>
              </w:rPr>
              <w:t>www.ebiblioteka.ru</w:t>
            </w:r>
          </w:p>
        </w:tc>
        <w:tc>
          <w:tcPr>
            <w:tcW w:w="6546" w:type="dxa"/>
            <w:shd w:val="clear" w:color="auto" w:fill="auto"/>
          </w:tcPr>
          <w:p w:rsidR="00BE1D72" w:rsidRPr="008C64A8" w:rsidRDefault="00BE1D72" w:rsidP="004A6660">
            <w:pPr>
              <w:rPr>
                <w:rFonts w:ascii="Times New Roman" w:hAnsi="Times New Roman"/>
              </w:rPr>
            </w:pPr>
            <w:r w:rsidRPr="008C64A8">
              <w:rPr>
                <w:rFonts w:ascii="Times New Roman" w:hAnsi="Times New Roman"/>
              </w:rPr>
              <w:t xml:space="preserve">Универсальные базы данных изданий </w:t>
            </w:r>
          </w:p>
        </w:tc>
      </w:tr>
    </w:tbl>
    <w:p w:rsidR="00BE1D72" w:rsidRPr="008C64A8" w:rsidRDefault="00BE1D72" w:rsidP="00BE1D7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 w:themeColor="text1"/>
        </w:rPr>
      </w:pPr>
      <w:r w:rsidRPr="008C64A8">
        <w:rPr>
          <w:rFonts w:ascii="Times New Roman" w:hAnsi="Times New Roman"/>
          <w:bCs/>
          <w:color w:val="000000" w:themeColor="text1"/>
        </w:rPr>
        <w:t xml:space="preserve">Программное обеспечение (Пакет </w:t>
      </w:r>
      <w:r w:rsidRPr="008C64A8">
        <w:rPr>
          <w:rFonts w:ascii="Times New Roman" w:hAnsi="Times New Roman"/>
          <w:bCs/>
          <w:color w:val="000000" w:themeColor="text1"/>
          <w:lang w:val="en-US"/>
        </w:rPr>
        <w:t>MSOffice</w:t>
      </w:r>
      <w:r w:rsidRPr="008C64A8">
        <w:rPr>
          <w:rFonts w:ascii="Times New Roman" w:hAnsi="Times New Roman"/>
          <w:bCs/>
          <w:color w:val="000000" w:themeColor="text1"/>
        </w:rPr>
        <w:t xml:space="preserve">, </w:t>
      </w:r>
      <w:r w:rsidRPr="008C64A8">
        <w:rPr>
          <w:rFonts w:ascii="Times New Roman" w:hAnsi="Times New Roman"/>
          <w:bCs/>
          <w:color w:val="000000" w:themeColor="text1"/>
          <w:lang w:val="en-US"/>
        </w:rPr>
        <w:t>LMSMoodle</w:t>
      </w:r>
      <w:r w:rsidRPr="008C64A8">
        <w:rPr>
          <w:rFonts w:ascii="Times New Roman" w:hAnsi="Times New Roman"/>
          <w:bCs/>
          <w:color w:val="000000" w:themeColor="text1"/>
        </w:rPr>
        <w:t>, Интернет браузер и т.д.)</w:t>
      </w:r>
    </w:p>
    <w:p w:rsidR="00BE1D72" w:rsidRPr="00F01413" w:rsidRDefault="00BE1D72" w:rsidP="00BE1D72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</w:rPr>
      </w:pPr>
    </w:p>
    <w:p w:rsidR="00BE1D72" w:rsidRPr="00F01413" w:rsidRDefault="00623DFC" w:rsidP="00BE1D72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6</w:t>
      </w:r>
      <w:r w:rsidR="00BE1D72" w:rsidRPr="00F01413">
        <w:rPr>
          <w:rFonts w:ascii="Times New Roman" w:hAnsi="Times New Roman"/>
          <w:b/>
          <w:bCs/>
        </w:rPr>
        <w:t>. ПРОГРАММА ИТОГОВОЙ АТТЕСТАЦИИ</w:t>
      </w:r>
    </w:p>
    <w:p w:rsidR="00BE1D72" w:rsidRPr="00F01413" w:rsidRDefault="00BE1D72" w:rsidP="00BE1D72">
      <w:pPr>
        <w:spacing w:after="0"/>
        <w:ind w:firstLine="708"/>
        <w:contextualSpacing/>
        <w:jc w:val="both"/>
        <w:rPr>
          <w:rFonts w:ascii="Times New Roman" w:hAnsi="Times New Roman"/>
        </w:rPr>
      </w:pPr>
      <w:r w:rsidRPr="00F01413">
        <w:rPr>
          <w:rFonts w:ascii="Times New Roman" w:hAnsi="Times New Roman"/>
        </w:rPr>
        <w:t>Определение результатов освоения модуля на основе вычисления рейтинга по каждой дисциплине, предусмотренной учебным планом по модулю, по формуле:</w:t>
      </w:r>
    </w:p>
    <w:p w:rsidR="00BE1D72" w:rsidRPr="00F01413" w:rsidRDefault="00BE1D72" w:rsidP="00BE1D72">
      <w:pPr>
        <w:tabs>
          <w:tab w:val="left" w:pos="1320"/>
        </w:tabs>
        <w:spacing w:after="0"/>
        <w:jc w:val="both"/>
        <w:rPr>
          <w:rFonts w:ascii="Times New Roman" w:hAnsi="Times New Roman"/>
        </w:rPr>
      </w:pPr>
    </w:p>
    <w:p w:rsidR="00BE1D72" w:rsidRPr="00F01413" w:rsidRDefault="00BE1D72" w:rsidP="00BE1D72">
      <w:pPr>
        <w:tabs>
          <w:tab w:val="left" w:pos="1320"/>
        </w:tabs>
        <w:spacing w:after="0"/>
        <w:jc w:val="both"/>
        <w:rPr>
          <w:rFonts w:ascii="Times New Roman" w:hAnsi="Times New Roman"/>
        </w:rPr>
      </w:pPr>
      <w:r w:rsidRPr="00F01413">
        <w:rPr>
          <w:rFonts w:ascii="Times New Roman" w:hAnsi="Times New Roman"/>
          <w:lang w:val="en-US"/>
        </w:rPr>
        <w:t>R</w:t>
      </w:r>
      <w:r w:rsidRPr="00F01413">
        <w:rPr>
          <w:rFonts w:ascii="Times New Roman" w:hAnsi="Times New Roman"/>
          <w:vertAlign w:val="subscript"/>
          <w:lang w:val="en-US"/>
        </w:rPr>
        <w:t>j</w:t>
      </w:r>
      <w:r w:rsidRPr="00F01413">
        <w:rPr>
          <w:rFonts w:ascii="Times New Roman" w:hAnsi="Times New Roman"/>
          <w:vertAlign w:val="superscript"/>
        </w:rPr>
        <w:t>мод.</w:t>
      </w:r>
      <w:r w:rsidRPr="00F01413">
        <w:rPr>
          <w:rFonts w:ascii="Times New Roman" w:hAnsi="Times New Roman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  <m:r>
                  <w:rPr>
                    <w:rFonts w:ascii="Cambria Math" w:hAnsi="Cambria Math"/>
                  </w:rPr>
                  <m:t xml:space="preserve"> 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:rsidR="00BE1D72" w:rsidRPr="00F01413" w:rsidRDefault="00BE1D72" w:rsidP="00BE1D72">
      <w:pPr>
        <w:spacing w:after="0"/>
        <w:jc w:val="both"/>
        <w:rPr>
          <w:rFonts w:ascii="Times New Roman" w:hAnsi="Times New Roman"/>
        </w:rPr>
      </w:pPr>
    </w:p>
    <w:p w:rsidR="00BE1D72" w:rsidRPr="00F01413" w:rsidRDefault="00BE1D72" w:rsidP="00BE1D72">
      <w:pPr>
        <w:spacing w:after="0"/>
        <w:jc w:val="both"/>
        <w:rPr>
          <w:rFonts w:ascii="Times New Roman" w:hAnsi="Times New Roman"/>
        </w:rPr>
      </w:pPr>
      <w:r w:rsidRPr="00F01413">
        <w:rPr>
          <w:rFonts w:ascii="Times New Roman" w:hAnsi="Times New Roman"/>
        </w:rPr>
        <w:t>где:</w:t>
      </w:r>
    </w:p>
    <w:p w:rsidR="00BE1D72" w:rsidRPr="00F01413" w:rsidRDefault="00BE1D72" w:rsidP="00BE1D72">
      <w:pPr>
        <w:spacing w:after="0"/>
        <w:jc w:val="both"/>
        <w:rPr>
          <w:rFonts w:ascii="Times New Roman" w:hAnsi="Times New Roman"/>
          <w:vertAlign w:val="superscript"/>
        </w:rPr>
      </w:pPr>
      <w:r w:rsidRPr="00F01413">
        <w:rPr>
          <w:rFonts w:ascii="Times New Roman" w:hAnsi="Times New Roman"/>
          <w:lang w:val="en-US"/>
        </w:rPr>
        <w:t>R</w:t>
      </w:r>
      <w:r w:rsidRPr="00F01413">
        <w:rPr>
          <w:rFonts w:ascii="Times New Roman" w:hAnsi="Times New Roman"/>
          <w:vertAlign w:val="subscript"/>
          <w:lang w:val="en-US"/>
        </w:rPr>
        <w:t>j</w:t>
      </w:r>
      <w:r w:rsidRPr="00F01413">
        <w:rPr>
          <w:rFonts w:ascii="Times New Roman" w:hAnsi="Times New Roman"/>
          <w:vertAlign w:val="superscript"/>
        </w:rPr>
        <w:t>мод.</w:t>
      </w:r>
      <w:r w:rsidRPr="00F01413">
        <w:rPr>
          <w:rFonts w:ascii="Times New Roman" w:hAnsi="Times New Roman"/>
        </w:rPr>
        <w:t xml:space="preserve"> –  рейтинговый балл студента </w:t>
      </w:r>
      <w:r w:rsidRPr="00F01413">
        <w:rPr>
          <w:rFonts w:ascii="Times New Roman" w:hAnsi="Times New Roman"/>
          <w:lang w:val="en-US"/>
        </w:rPr>
        <w:t>j</w:t>
      </w:r>
      <w:r w:rsidRPr="00F01413">
        <w:rPr>
          <w:rFonts w:ascii="Times New Roman" w:hAnsi="Times New Roman"/>
        </w:rPr>
        <w:t xml:space="preserve"> по модулю;</w:t>
      </w:r>
      <w:r w:rsidRPr="00F01413">
        <w:rPr>
          <w:rFonts w:ascii="Times New Roman" w:hAnsi="Times New Roman"/>
          <w:vertAlign w:val="superscript"/>
        </w:rPr>
        <w:t xml:space="preserve"> </w:t>
      </w:r>
    </w:p>
    <w:p w:rsidR="00BE1D72" w:rsidRPr="00F01413" w:rsidRDefault="00303D07" w:rsidP="00BE1D72">
      <w:pPr>
        <w:spacing w:after="0"/>
        <w:jc w:val="both"/>
        <w:rPr>
          <w:rFonts w:ascii="Times New Roman" w:hAnsi="Times New Roman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BE1D72" w:rsidRPr="00F01413">
        <w:rPr>
          <w:rFonts w:ascii="Times New Roman" w:hAnsi="Times New Roma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BE1D72" w:rsidRPr="00F01413">
        <w:rPr>
          <w:rFonts w:ascii="Times New Roman" w:hAnsi="Times New Roman"/>
        </w:rPr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BE1D72" w:rsidRPr="00F01413">
        <w:rPr>
          <w:rFonts w:ascii="Times New Roman" w:hAnsi="Times New Roman"/>
        </w:rPr>
        <w:t xml:space="preserve"> – зачетные единицы дисциплин, входящих в модуль, </w:t>
      </w:r>
    </w:p>
    <w:p w:rsidR="00BE1D72" w:rsidRPr="00F01413" w:rsidRDefault="00303D07" w:rsidP="00BE1D72">
      <w:pPr>
        <w:spacing w:after="0"/>
        <w:jc w:val="both"/>
        <w:rPr>
          <w:rFonts w:ascii="Times New Roman" w:hAnsi="Times New Roman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BE1D72" w:rsidRPr="00F01413">
        <w:rPr>
          <w:rFonts w:ascii="Times New Roman" w:hAnsi="Times New Roman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BE1D72" w:rsidRPr="00F01413">
        <w:rPr>
          <w:rFonts w:ascii="Times New Roman" w:hAnsi="Times New Roman"/>
        </w:rPr>
        <w:t xml:space="preserve"> –  зачетная единица по курсовой работе;</w:t>
      </w:r>
    </w:p>
    <w:p w:rsidR="00BE1D72" w:rsidRPr="00F01413" w:rsidRDefault="00303D07" w:rsidP="00BE1D72">
      <w:pPr>
        <w:spacing w:after="0"/>
        <w:jc w:val="both"/>
        <w:rPr>
          <w:rFonts w:ascii="Times New Roman" w:hAnsi="Times New Roman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BE1D72" w:rsidRPr="00F01413">
        <w:rPr>
          <w:rFonts w:ascii="Times New Roman" w:hAnsi="Times New Roma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BE1D72" w:rsidRPr="00F01413">
        <w:rPr>
          <w:rFonts w:ascii="Times New Roman" w:hAnsi="Times New Roman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BE1D72" w:rsidRPr="00F01413">
        <w:rPr>
          <w:rFonts w:ascii="Times New Roman" w:hAnsi="Times New Roman"/>
        </w:rPr>
        <w:t xml:space="preserve"> – рейтинговые баллы студента по дисциплинам модуля,</w:t>
      </w:r>
    </w:p>
    <w:p w:rsidR="00BE1D72" w:rsidRPr="00F01413" w:rsidRDefault="00303D07" w:rsidP="00BE1D72">
      <w:pPr>
        <w:spacing w:after="0"/>
        <w:jc w:val="both"/>
        <w:rPr>
          <w:rFonts w:ascii="Times New Roman" w:hAnsi="Times New Roman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BE1D72" w:rsidRPr="00F01413">
        <w:rPr>
          <w:rFonts w:ascii="Times New Roman" w:hAnsi="Times New Roma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BE1D72" w:rsidRPr="00F01413">
        <w:rPr>
          <w:rFonts w:ascii="Times New Roman" w:hAnsi="Times New Roman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6A656A" w:rsidRDefault="00BE1D72" w:rsidP="00CD3E15">
      <w:pPr>
        <w:spacing w:after="0"/>
        <w:jc w:val="both"/>
      </w:pPr>
      <w:r w:rsidRPr="00F01413">
        <w:rPr>
          <w:rFonts w:ascii="Times New Roman" w:hAnsi="Times New Roman"/>
        </w:rPr>
        <w:t>Величина среднего рейтинга студента по модулю  лежит в пределах от 55 до 100 баллов</w:t>
      </w:r>
      <w:r w:rsidRPr="00703688">
        <w:t>.</w:t>
      </w:r>
    </w:p>
    <w:sectPr w:rsidR="006A656A" w:rsidSect="005A59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3D07" w:rsidRDefault="00303D07">
      <w:pPr>
        <w:spacing w:after="0" w:line="240" w:lineRule="auto"/>
      </w:pPr>
      <w:r>
        <w:separator/>
      </w:r>
    </w:p>
  </w:endnote>
  <w:endnote w:type="continuationSeparator" w:id="0">
    <w:p w:rsidR="00303D07" w:rsidRDefault="00303D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2705860"/>
      <w:docPartObj>
        <w:docPartGallery w:val="Page Numbers (Bottom of Page)"/>
        <w:docPartUnique/>
      </w:docPartObj>
    </w:sdtPr>
    <w:sdtEndPr/>
    <w:sdtContent>
      <w:p w:rsidR="00B2713A" w:rsidRDefault="00D947C1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166A">
          <w:rPr>
            <w:noProof/>
          </w:rPr>
          <w:t>2</w:t>
        </w:r>
        <w:r>
          <w:fldChar w:fldCharType="end"/>
        </w:r>
      </w:p>
    </w:sdtContent>
  </w:sdt>
  <w:p w:rsidR="00B2713A" w:rsidRDefault="00303D0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713A" w:rsidRDefault="00303D07">
    <w:pPr>
      <w:pStyle w:val="Footer"/>
      <w:jc w:val="right"/>
    </w:pPr>
  </w:p>
  <w:p w:rsidR="00B2713A" w:rsidRDefault="00303D0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3D07" w:rsidRDefault="00303D07">
      <w:pPr>
        <w:spacing w:after="0" w:line="240" w:lineRule="auto"/>
      </w:pPr>
      <w:r>
        <w:separator/>
      </w:r>
    </w:p>
  </w:footnote>
  <w:footnote w:type="continuationSeparator" w:id="0">
    <w:p w:rsidR="00303D07" w:rsidRDefault="00303D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D0E97"/>
    <w:multiLevelType w:val="hybridMultilevel"/>
    <w:tmpl w:val="713EE26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91A38"/>
    <w:multiLevelType w:val="hybridMultilevel"/>
    <w:tmpl w:val="FC84FEA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B574100"/>
    <w:multiLevelType w:val="hybridMultilevel"/>
    <w:tmpl w:val="3618A960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0065BFB"/>
    <w:multiLevelType w:val="hybridMultilevel"/>
    <w:tmpl w:val="105AD31A"/>
    <w:lvl w:ilvl="0" w:tplc="B1F6BCC8">
      <w:start w:val="1"/>
      <w:numFmt w:val="bullet"/>
      <w:lvlText w:val=""/>
      <w:lvlJc w:val="left"/>
      <w:pPr>
        <w:tabs>
          <w:tab w:val="num" w:pos="2240"/>
        </w:tabs>
        <w:ind w:left="2127" w:firstLine="0"/>
      </w:pPr>
      <w:rPr>
        <w:rFonts w:ascii="Symbol" w:hAnsi="Symbol" w:hint="default"/>
      </w:rPr>
    </w:lvl>
    <w:lvl w:ilvl="1" w:tplc="A6BCE552">
      <w:start w:val="1"/>
      <w:numFmt w:val="bullet"/>
      <w:lvlText w:val="–"/>
      <w:lvlJc w:val="left"/>
      <w:pPr>
        <w:tabs>
          <w:tab w:val="num" w:pos="907"/>
        </w:tabs>
        <w:ind w:left="907" w:hanging="340"/>
      </w:pPr>
      <w:rPr>
        <w:rFonts w:ascii="Times New Roman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2057987"/>
    <w:multiLevelType w:val="hybridMultilevel"/>
    <w:tmpl w:val="072C95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DF62FC"/>
    <w:multiLevelType w:val="hybridMultilevel"/>
    <w:tmpl w:val="F4A60EB2"/>
    <w:lvl w:ilvl="0" w:tplc="BE346F22"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9A3C04"/>
    <w:multiLevelType w:val="hybridMultilevel"/>
    <w:tmpl w:val="713EE26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5A4FB9"/>
    <w:multiLevelType w:val="hybridMultilevel"/>
    <w:tmpl w:val="59E63AC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D1339A8"/>
    <w:multiLevelType w:val="multilevel"/>
    <w:tmpl w:val="36C8FB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954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63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72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8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90" w:hanging="124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 w15:restartNumberingAfterBreak="0">
    <w:nsid w:val="3D7624BB"/>
    <w:multiLevelType w:val="hybridMultilevel"/>
    <w:tmpl w:val="4640540E"/>
    <w:lvl w:ilvl="0" w:tplc="011A81B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0C92A3C"/>
    <w:multiLevelType w:val="multilevel"/>
    <w:tmpl w:val="8BB63E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29" w:hanging="42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127" w:hanging="72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185" w:hanging="108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abstractNum w:abstractNumId="12" w15:restartNumberingAfterBreak="0">
    <w:nsid w:val="42446D5A"/>
    <w:multiLevelType w:val="hybridMultilevel"/>
    <w:tmpl w:val="D8F27E0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A52B55"/>
    <w:multiLevelType w:val="hybridMultilevel"/>
    <w:tmpl w:val="EA9C0C0E"/>
    <w:lvl w:ilvl="0" w:tplc="04190001">
      <w:start w:val="1"/>
      <w:numFmt w:val="bullet"/>
      <w:lvlText w:val=""/>
      <w:lvlJc w:val="left"/>
      <w:pPr>
        <w:ind w:left="113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5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7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9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1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3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5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7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99" w:hanging="360"/>
      </w:pPr>
      <w:rPr>
        <w:rFonts w:ascii="Wingdings" w:hAnsi="Wingdings" w:hint="default"/>
      </w:rPr>
    </w:lvl>
  </w:abstractNum>
  <w:abstractNum w:abstractNumId="14" w15:restartNumberingAfterBreak="0">
    <w:nsid w:val="4CD00292"/>
    <w:multiLevelType w:val="hybridMultilevel"/>
    <w:tmpl w:val="B8E47D8C"/>
    <w:lvl w:ilvl="0" w:tplc="C98A6DA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4FE95D37"/>
    <w:multiLevelType w:val="hybridMultilevel"/>
    <w:tmpl w:val="C2DE58DE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542B2C80"/>
    <w:multiLevelType w:val="multilevel"/>
    <w:tmpl w:val="A13CE1A6"/>
    <w:lvl w:ilvl="0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3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7" w15:restartNumberingAfterBreak="0">
    <w:nsid w:val="54CF4E45"/>
    <w:multiLevelType w:val="hybridMultilevel"/>
    <w:tmpl w:val="D22C92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374C57"/>
    <w:multiLevelType w:val="hybridMultilevel"/>
    <w:tmpl w:val="E5520D56"/>
    <w:lvl w:ilvl="0" w:tplc="8D6E498A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681534B"/>
    <w:multiLevelType w:val="hybridMultilevel"/>
    <w:tmpl w:val="A0C078B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730" w:hanging="360"/>
      </w:pPr>
    </w:lvl>
    <w:lvl w:ilvl="2" w:tplc="0419001B">
      <w:start w:val="1"/>
      <w:numFmt w:val="lowerRoman"/>
      <w:lvlText w:val="%3."/>
      <w:lvlJc w:val="right"/>
      <w:pPr>
        <w:ind w:left="1450" w:hanging="180"/>
      </w:pPr>
    </w:lvl>
    <w:lvl w:ilvl="3" w:tplc="0419000F">
      <w:start w:val="1"/>
      <w:numFmt w:val="decimal"/>
      <w:lvlText w:val="%4."/>
      <w:lvlJc w:val="left"/>
      <w:pPr>
        <w:ind w:left="2170" w:hanging="360"/>
      </w:pPr>
    </w:lvl>
    <w:lvl w:ilvl="4" w:tplc="04190019">
      <w:start w:val="1"/>
      <w:numFmt w:val="lowerLetter"/>
      <w:lvlText w:val="%5."/>
      <w:lvlJc w:val="left"/>
      <w:pPr>
        <w:ind w:left="2890" w:hanging="360"/>
      </w:pPr>
    </w:lvl>
    <w:lvl w:ilvl="5" w:tplc="0419001B">
      <w:start w:val="1"/>
      <w:numFmt w:val="lowerRoman"/>
      <w:lvlText w:val="%6."/>
      <w:lvlJc w:val="right"/>
      <w:pPr>
        <w:ind w:left="3610" w:hanging="180"/>
      </w:pPr>
    </w:lvl>
    <w:lvl w:ilvl="6" w:tplc="0419000F">
      <w:start w:val="1"/>
      <w:numFmt w:val="decimal"/>
      <w:lvlText w:val="%7."/>
      <w:lvlJc w:val="left"/>
      <w:pPr>
        <w:ind w:left="4330" w:hanging="360"/>
      </w:pPr>
    </w:lvl>
    <w:lvl w:ilvl="7" w:tplc="04190019">
      <w:start w:val="1"/>
      <w:numFmt w:val="lowerLetter"/>
      <w:lvlText w:val="%8."/>
      <w:lvlJc w:val="left"/>
      <w:pPr>
        <w:ind w:left="5050" w:hanging="360"/>
      </w:pPr>
    </w:lvl>
    <w:lvl w:ilvl="8" w:tplc="0419001B">
      <w:start w:val="1"/>
      <w:numFmt w:val="lowerRoman"/>
      <w:lvlText w:val="%9."/>
      <w:lvlJc w:val="right"/>
      <w:pPr>
        <w:ind w:left="5770" w:hanging="180"/>
      </w:pPr>
    </w:lvl>
  </w:abstractNum>
  <w:abstractNum w:abstractNumId="20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 w15:restartNumberingAfterBreak="0">
    <w:nsid w:val="5E313783"/>
    <w:multiLevelType w:val="hybridMultilevel"/>
    <w:tmpl w:val="40AA48E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8A00E24"/>
    <w:multiLevelType w:val="hybridMultilevel"/>
    <w:tmpl w:val="357C4ED6"/>
    <w:lvl w:ilvl="0" w:tplc="EB220F8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C10C62"/>
    <w:multiLevelType w:val="hybridMultilevel"/>
    <w:tmpl w:val="91226A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8B4E42"/>
    <w:multiLevelType w:val="hybridMultilevel"/>
    <w:tmpl w:val="7036488E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5" w15:restartNumberingAfterBreak="0">
    <w:nsid w:val="76E036A8"/>
    <w:multiLevelType w:val="hybridMultilevel"/>
    <w:tmpl w:val="FB3E2B10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7B66626"/>
    <w:multiLevelType w:val="hybridMultilevel"/>
    <w:tmpl w:val="2C669040"/>
    <w:lvl w:ilvl="0" w:tplc="7D84D5D8">
      <w:start w:val="1"/>
      <w:numFmt w:val="decimal"/>
      <w:lvlText w:val="%1."/>
      <w:lvlJc w:val="left"/>
      <w:pPr>
        <w:ind w:left="1069" w:hanging="360"/>
      </w:pPr>
      <w:rPr>
        <w:rFonts w:eastAsia="Calibri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7"/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0"/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23"/>
  </w:num>
  <w:num w:numId="12">
    <w:abstractNumId w:val="4"/>
  </w:num>
  <w:num w:numId="13">
    <w:abstractNumId w:val="8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3"/>
  </w:num>
  <w:num w:numId="19">
    <w:abstractNumId w:val="16"/>
  </w:num>
  <w:num w:numId="20">
    <w:abstractNumId w:val="2"/>
  </w:num>
  <w:num w:numId="21">
    <w:abstractNumId w:val="24"/>
  </w:num>
  <w:num w:numId="22">
    <w:abstractNumId w:val="13"/>
  </w:num>
  <w:num w:numId="23">
    <w:abstractNumId w:val="9"/>
  </w:num>
  <w:num w:numId="24">
    <w:abstractNumId w:val="14"/>
  </w:num>
  <w:num w:numId="25">
    <w:abstractNumId w:val="22"/>
  </w:num>
  <w:num w:numId="26">
    <w:abstractNumId w:val="25"/>
  </w:num>
  <w:num w:numId="27">
    <w:abstractNumId w:val="12"/>
  </w:num>
  <w:num w:numId="28">
    <w:abstractNumId w:val="1"/>
  </w:num>
  <w:num w:numId="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1D72"/>
    <w:rsid w:val="00022C96"/>
    <w:rsid w:val="00094CE3"/>
    <w:rsid w:val="000D756F"/>
    <w:rsid w:val="001C4858"/>
    <w:rsid w:val="00303D07"/>
    <w:rsid w:val="00385908"/>
    <w:rsid w:val="00430119"/>
    <w:rsid w:val="00623DFC"/>
    <w:rsid w:val="006A656A"/>
    <w:rsid w:val="007A41B4"/>
    <w:rsid w:val="007D57B6"/>
    <w:rsid w:val="0082062A"/>
    <w:rsid w:val="008B6ACA"/>
    <w:rsid w:val="00B6166A"/>
    <w:rsid w:val="00BE1D72"/>
    <w:rsid w:val="00C2155B"/>
    <w:rsid w:val="00CA03DF"/>
    <w:rsid w:val="00CD3E15"/>
    <w:rsid w:val="00D947C1"/>
    <w:rsid w:val="00F60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1C267C-6EEC-4FB3-AB19-FFB385D72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1D72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BE1D7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1D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BE1D7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ListParagraphChar">
    <w:name w:val="List Paragraph Char"/>
    <w:link w:val="ListParagraph"/>
    <w:uiPriority w:val="34"/>
    <w:locked/>
    <w:rsid w:val="00BE1D72"/>
  </w:style>
  <w:style w:type="table" w:customStyle="1" w:styleId="1">
    <w:name w:val="Сетка таблицы1"/>
    <w:basedOn w:val="TableNormal"/>
    <w:next w:val="TableGrid"/>
    <w:uiPriority w:val="59"/>
    <w:rsid w:val="00BE1D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BE1D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1D72"/>
    <w:rPr>
      <w:rFonts w:ascii="Tahoma" w:eastAsia="Calibri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1D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0">
    <w:name w:val="Текст выноски Знак1"/>
    <w:basedOn w:val="DefaultParagraphFont"/>
    <w:uiPriority w:val="99"/>
    <w:semiHidden/>
    <w:rsid w:val="00BE1D72"/>
    <w:rPr>
      <w:rFonts w:ascii="Tahoma" w:eastAsia="Calibri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BE1D72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BE1D7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Emphasis">
    <w:name w:val="Emphasis"/>
    <w:basedOn w:val="DefaultParagraphFont"/>
    <w:uiPriority w:val="20"/>
    <w:qFormat/>
    <w:rsid w:val="00BE1D72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BE1D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1D72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BE1D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1D72"/>
    <w:rPr>
      <w:rFonts w:ascii="Calibri" w:eastAsia="Calibri" w:hAnsi="Calibri" w:cs="Times New Roma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E1D72"/>
    <w:rPr>
      <w:rFonts w:ascii="Calibri" w:eastAsia="Calibri" w:hAnsi="Calibri" w:cs="Times New Roman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E1D72"/>
    <w:pPr>
      <w:spacing w:line="240" w:lineRule="auto"/>
    </w:pPr>
    <w:rPr>
      <w:sz w:val="20"/>
      <w:szCs w:val="20"/>
    </w:rPr>
  </w:style>
  <w:style w:type="character" w:customStyle="1" w:styleId="11">
    <w:name w:val="Текст примечания Знак1"/>
    <w:basedOn w:val="DefaultParagraphFont"/>
    <w:uiPriority w:val="99"/>
    <w:semiHidden/>
    <w:rsid w:val="00BE1D72"/>
    <w:rPr>
      <w:rFonts w:ascii="Calibri" w:eastAsia="Calibri" w:hAnsi="Calibri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1D72"/>
    <w:rPr>
      <w:rFonts w:ascii="Calibri" w:eastAsia="Calibri" w:hAnsi="Calibri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1D72"/>
    <w:rPr>
      <w:b/>
      <w:bCs/>
    </w:rPr>
  </w:style>
  <w:style w:type="character" w:customStyle="1" w:styleId="12">
    <w:name w:val="Тема примечания Знак1"/>
    <w:basedOn w:val="11"/>
    <w:uiPriority w:val="99"/>
    <w:semiHidden/>
    <w:rsid w:val="00BE1D7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DefaultParagraphFont"/>
    <w:rsid w:val="00BE1D72"/>
  </w:style>
  <w:style w:type="paragraph" w:customStyle="1" w:styleId="Default">
    <w:name w:val="Default"/>
    <w:rsid w:val="00BE1D7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E1D72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E1D7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rsid w:val="00BE1D72"/>
    <w:rPr>
      <w:rFonts w:ascii="Calibri" w:eastAsia="Calibri" w:hAnsi="Calibri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unhideWhenUsed/>
    <w:rsid w:val="00BE1D72"/>
    <w:pPr>
      <w:spacing w:after="120"/>
    </w:pPr>
    <w:rPr>
      <w:sz w:val="16"/>
      <w:szCs w:val="16"/>
    </w:rPr>
  </w:style>
  <w:style w:type="character" w:customStyle="1" w:styleId="31">
    <w:name w:val="Основной текст 3 Знак1"/>
    <w:basedOn w:val="DefaultParagraphFont"/>
    <w:uiPriority w:val="99"/>
    <w:semiHidden/>
    <w:rsid w:val="00BE1D72"/>
    <w:rPr>
      <w:rFonts w:ascii="Calibri" w:eastAsia="Calibri" w:hAnsi="Calibri" w:cs="Times New Roman"/>
      <w:sz w:val="16"/>
      <w:szCs w:val="16"/>
    </w:rPr>
  </w:style>
  <w:style w:type="paragraph" w:styleId="NoSpacing">
    <w:name w:val="No Spacing"/>
    <w:qFormat/>
    <w:rsid w:val="00BE1D7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E1D7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E1D72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BE1D7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57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1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biblioclub.ru/index.php?page=book&amp;id=8281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436397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6933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xponenta.ru/soft/Mathcad/learn/la/la.asp" TargetMode="External"/><Relationship Id="rId10" Type="http://schemas.openxmlformats.org/officeDocument/2006/relationships/hyperlink" Target="http://moodle.mininuniver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biblioclub.ru/index.php?page=book_red&amp;id=1038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87A343-1F27-4162-96EF-5B1DC8CC5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23</Pages>
  <Words>5632</Words>
  <Characters>32108</Characters>
  <Application>Microsoft Office Word</Application>
  <DocSecurity>0</DocSecurity>
  <Lines>267</Lines>
  <Paragraphs>75</Paragraphs>
  <ScaleCrop>false</ScaleCrop>
  <Company/>
  <LinksUpToDate>false</LinksUpToDate>
  <CharactersWithSpaces>37665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</dc:creator>
  <cp:lastModifiedBy>Microsoft account</cp:lastModifiedBy>
  <cp:revision>15</cp:revision>
  <dcterms:created xsi:type="dcterms:W3CDTF">2021-05-22T16:37:00Z</dcterms:created>
  <dcterms:modified xsi:type="dcterms:W3CDTF">2021-09-08T17:29:00Z</dcterms:modified>
</cp:coreProperties>
</file>